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4B83604E" w:rsidR="00737B92" w:rsidRPr="00FE48B7" w:rsidRDefault="0010692D" w:rsidP="00FA7749">
      <w:pPr>
        <w:pStyle w:val="Title"/>
      </w:pPr>
      <w:bookmarkStart w:id="0" w:name="_Hlk131686050"/>
      <w:r>
        <w:t>March</w:t>
      </w:r>
      <w:r w:rsidR="00077A7B">
        <w:t xml:space="preserve"> </w:t>
      </w:r>
      <w:r>
        <w:t>7</w:t>
      </w:r>
      <w:r>
        <w:rPr>
          <w:vertAlign w:val="superscript"/>
        </w:rPr>
        <w:t>th</w:t>
      </w:r>
      <w:r w:rsidR="00737B92" w:rsidRPr="00FE48B7">
        <w:t>, 202</w:t>
      </w:r>
      <w:r w:rsidR="00415AF7">
        <w:t>4</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AF7413">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AF7413">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4B1CAE25" w:rsidR="00913A12" w:rsidRPr="0092122B" w:rsidRDefault="0010692D"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Maria Fareri Children’s Hospital</w:t>
            </w:r>
          </w:p>
        </w:tc>
        <w:tc>
          <w:tcPr>
            <w:tcW w:w="460" w:type="dxa"/>
            <w:shd w:val="clear" w:color="auto" w:fill="auto"/>
            <w:vAlign w:val="center"/>
          </w:tcPr>
          <w:p w14:paraId="1EB2B835" w14:textId="3806D854" w:rsidR="00913A12" w:rsidRPr="0092122B" w:rsidRDefault="00913A12" w:rsidP="005D0CF9">
            <w:pPr>
              <w:rPr>
                <w:rFonts w:ascii="Calibri" w:eastAsia="Calibri" w:hAnsi="Calibri" w:cs="Calibri"/>
                <w:lang w:val="de-DE"/>
              </w:rPr>
            </w:pPr>
          </w:p>
        </w:tc>
      </w:tr>
      <w:tr w:rsidR="00913A12" w:rsidRPr="0092122B" w14:paraId="49F278DB" w14:textId="77777777" w:rsidTr="00AF7413">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3AB90F30"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7D44F4E0"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7408A182" w:rsidR="00913A12" w:rsidRPr="0092122B" w:rsidRDefault="0010692D"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AF7413">
        <w:trPr>
          <w:trHeight w:val="557"/>
        </w:trPr>
        <w:tc>
          <w:tcPr>
            <w:tcW w:w="2752" w:type="dxa"/>
            <w:shd w:val="clear" w:color="auto" w:fill="auto"/>
            <w:vAlign w:val="center"/>
          </w:tcPr>
          <w:p w14:paraId="7613493D" w14:textId="3403FB21" w:rsidR="00913A12" w:rsidRPr="0092122B" w:rsidRDefault="00DB19CF" w:rsidP="00913A12">
            <w:pPr>
              <w:jc w:val="center"/>
              <w:rPr>
                <w:rFonts w:ascii="Calibri" w:eastAsia="Calibri" w:hAnsi="Calibri" w:cs="Times New Roman"/>
              </w:rPr>
            </w:pPr>
            <w:r>
              <w:rPr>
                <w:rFonts w:ascii="Calibri" w:eastAsia="Calibri" w:hAnsi="Calibri" w:cs="Times New Roman"/>
              </w:rPr>
              <w:t>Katie Edeburn, Research Coordinator</w:t>
            </w:r>
          </w:p>
        </w:tc>
        <w:tc>
          <w:tcPr>
            <w:tcW w:w="534" w:type="dxa"/>
            <w:shd w:val="clear" w:color="auto" w:fill="auto"/>
            <w:vAlign w:val="center"/>
          </w:tcPr>
          <w:p w14:paraId="5CEDA7A3" w14:textId="136A4704" w:rsidR="00913A12" w:rsidRPr="0092122B" w:rsidRDefault="00DB19C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19ABEF50" w:rsidR="00913A12" w:rsidRPr="0092122B" w:rsidRDefault="0010692D"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22043EBF" w:rsidR="00913A12" w:rsidRPr="0092122B" w:rsidRDefault="0010692D"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AF7413">
        <w:trPr>
          <w:trHeight w:val="557"/>
        </w:trPr>
        <w:tc>
          <w:tcPr>
            <w:tcW w:w="2752" w:type="dxa"/>
            <w:shd w:val="clear" w:color="auto" w:fill="auto"/>
            <w:vAlign w:val="center"/>
          </w:tcPr>
          <w:p w14:paraId="6317DEC6" w14:textId="6B8EB1F1" w:rsidR="00913A12" w:rsidRPr="0092122B" w:rsidRDefault="00DB19CF" w:rsidP="00BE0F31">
            <w:pPr>
              <w:jc w:val="center"/>
              <w:rPr>
                <w:rFonts w:ascii="Calibri" w:eastAsia="Calibri" w:hAnsi="Calibri" w:cs="Times New Roman"/>
              </w:rPr>
            </w:pPr>
            <w:r>
              <w:rPr>
                <w:rFonts w:ascii="Calibri" w:eastAsia="Calibri" w:hAnsi="Calibri" w:cs="Times New Roman"/>
              </w:rPr>
              <w:t>Tyler Allcroft</w:t>
            </w:r>
            <w:r w:rsidR="00077A7B">
              <w:rPr>
                <w:rFonts w:ascii="Calibri" w:eastAsia="Calibri" w:hAnsi="Calibri" w:cs="Times New Roman"/>
              </w:rPr>
              <w:t xml:space="preserve">, Research </w:t>
            </w:r>
            <w:r>
              <w:rPr>
                <w:rFonts w:ascii="Calibri" w:eastAsia="Calibri" w:hAnsi="Calibri" w:cs="Times New Roman"/>
              </w:rPr>
              <w:t>Coordinator</w:t>
            </w:r>
          </w:p>
        </w:tc>
        <w:tc>
          <w:tcPr>
            <w:tcW w:w="534" w:type="dxa"/>
            <w:shd w:val="clear" w:color="auto" w:fill="auto"/>
            <w:vAlign w:val="center"/>
          </w:tcPr>
          <w:p w14:paraId="25CA3BCE" w14:textId="68888491"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010E7C06" w:rsidR="00913A12" w:rsidRPr="0092122B" w:rsidRDefault="00913A12" w:rsidP="00614E2C">
            <w:pPr>
              <w:ind w:left="9"/>
              <w:rPr>
                <w:rFonts w:ascii="Calibri" w:eastAsia="Calibri" w:hAnsi="Calibri" w:cs="Calibri"/>
                <w:lang w:val="de-DE"/>
              </w:rPr>
            </w:pP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73D54C1D" w:rsidR="00913A12" w:rsidRPr="0092122B" w:rsidRDefault="00913A12" w:rsidP="00913A12">
            <w:pPr>
              <w:jc w:val="center"/>
              <w:rPr>
                <w:rFonts w:ascii="Calibri" w:eastAsia="Calibri" w:hAnsi="Calibri" w:cs="Calibri"/>
                <w:lang w:val="de-DE"/>
              </w:rPr>
            </w:pPr>
          </w:p>
        </w:tc>
      </w:tr>
      <w:tr w:rsidR="00913A12" w:rsidRPr="0092122B" w14:paraId="791E0B6D" w14:textId="77777777" w:rsidTr="00AF7413">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41A3DD2A" w:rsidR="00913A12" w:rsidRPr="0092122B" w:rsidRDefault="00913A12" w:rsidP="00077A7B">
            <w:pPr>
              <w:ind w:left="9"/>
              <w:jc w:val="center"/>
              <w:rPr>
                <w:rFonts w:ascii="Calibri" w:eastAsia="Calibri" w:hAnsi="Calibri" w:cs="Calibri"/>
                <w:lang w:val="de-DE"/>
              </w:rPr>
            </w:pP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0A28E314" w:rsidR="00913A12" w:rsidRPr="0092122B" w:rsidRDefault="0010692D"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6E504D21" w:rsidR="00913A12" w:rsidRPr="0092122B" w:rsidRDefault="0010692D"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AF7413">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5D9C2AA4" w:rsidR="00913A12" w:rsidRPr="0092122B" w:rsidRDefault="0010692D"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26518FBE" w:rsidR="00913A12" w:rsidRPr="0092122B" w:rsidRDefault="0010692D"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4D902E91" w:rsidR="00913A12" w:rsidRPr="0092122B" w:rsidRDefault="00913A12" w:rsidP="00913A12">
            <w:pPr>
              <w:rPr>
                <w:rFonts w:ascii="Calibri" w:eastAsia="Calibri" w:hAnsi="Calibri" w:cs="Calibri"/>
                <w:lang w:val="de-DE"/>
              </w:rPr>
            </w:pPr>
          </w:p>
        </w:tc>
      </w:tr>
    </w:tbl>
    <w:p w14:paraId="3F7343D7" w14:textId="77777777" w:rsidR="009F6860" w:rsidRDefault="009F6860" w:rsidP="00D67A76">
      <w:pPr>
        <w:autoSpaceDE w:val="0"/>
        <w:autoSpaceDN w:val="0"/>
        <w:adjustRightInd w:val="0"/>
        <w:rPr>
          <w:rFonts w:cstheme="minorHAnsi"/>
          <w:b/>
          <w:bCs/>
          <w:sz w:val="22"/>
          <w:szCs w:val="22"/>
        </w:rPr>
      </w:pPr>
      <w:bookmarkStart w:id="1" w:name="_Hlk73685747"/>
    </w:p>
    <w:p w14:paraId="0DE6BB94" w14:textId="0235B495" w:rsidR="00D67A76" w:rsidRPr="00797347" w:rsidRDefault="00D67A76" w:rsidP="009F6860">
      <w:pPr>
        <w:spacing w:after="160" w:line="259" w:lineRule="auto"/>
        <w:rPr>
          <w:rFonts w:cstheme="minorHAnsi"/>
          <w:b/>
          <w:bCs/>
          <w:sz w:val="22"/>
          <w:szCs w:val="22"/>
        </w:rPr>
      </w:pPr>
      <w:r w:rsidRPr="00797347">
        <w:rPr>
          <w:rFonts w:cstheme="minorHAnsi"/>
          <w:b/>
          <w:bCs/>
          <w:sz w:val="22"/>
          <w:szCs w:val="22"/>
        </w:rPr>
        <w:t xml:space="preserve">Enrollment </w:t>
      </w:r>
    </w:p>
    <w:p w14:paraId="67B6D6C2" w14:textId="39E21A7E" w:rsidR="00D67A76" w:rsidRPr="00797347" w:rsidRDefault="00D67A76" w:rsidP="00D67A76">
      <w:pPr>
        <w:numPr>
          <w:ilvl w:val="0"/>
          <w:numId w:val="2"/>
        </w:numPr>
        <w:autoSpaceDE w:val="0"/>
        <w:autoSpaceDN w:val="0"/>
        <w:adjustRightInd w:val="0"/>
        <w:rPr>
          <w:rFonts w:cstheme="minorHAnsi"/>
          <w:sz w:val="22"/>
          <w:szCs w:val="22"/>
        </w:rPr>
      </w:pPr>
      <w:r w:rsidRPr="00797347">
        <w:rPr>
          <w:rFonts w:cstheme="minorHAnsi"/>
          <w:sz w:val="22"/>
          <w:szCs w:val="22"/>
        </w:rPr>
        <w:t xml:space="preserve">A total of </w:t>
      </w:r>
      <w:r w:rsidR="004A298F">
        <w:rPr>
          <w:rFonts w:cstheme="minorHAnsi"/>
          <w:sz w:val="22"/>
          <w:szCs w:val="22"/>
        </w:rPr>
        <w:t>33</w:t>
      </w:r>
      <w:r w:rsidR="0010692D">
        <w:rPr>
          <w:rFonts w:cstheme="minorHAnsi"/>
          <w:sz w:val="22"/>
          <w:szCs w:val="22"/>
        </w:rPr>
        <w:t>9</w:t>
      </w:r>
      <w:r w:rsidRPr="00797347">
        <w:rPr>
          <w:rFonts w:cstheme="minorHAnsi"/>
          <w:sz w:val="22"/>
          <w:szCs w:val="22"/>
        </w:rPr>
        <w:t xml:space="preserve"> babies have been followed to date, </w:t>
      </w:r>
      <w:r w:rsidR="009F6860">
        <w:rPr>
          <w:rFonts w:cstheme="minorHAnsi"/>
          <w:sz w:val="22"/>
          <w:szCs w:val="22"/>
        </w:rPr>
        <w:t>1</w:t>
      </w:r>
      <w:r w:rsidR="0010692D">
        <w:rPr>
          <w:rFonts w:cstheme="minorHAnsi"/>
          <w:sz w:val="22"/>
          <w:szCs w:val="22"/>
        </w:rPr>
        <w:t>92</w:t>
      </w:r>
      <w:r w:rsidRPr="00797347">
        <w:rPr>
          <w:rFonts w:cstheme="minorHAnsi"/>
          <w:sz w:val="22"/>
          <w:szCs w:val="22"/>
        </w:rPr>
        <w:t xml:space="preserve"> have weaned with an average HOT duration of </w:t>
      </w:r>
      <w:r w:rsidR="003E5545">
        <w:rPr>
          <w:rFonts w:cstheme="minorHAnsi"/>
          <w:sz w:val="22"/>
          <w:szCs w:val="22"/>
        </w:rPr>
        <w:t>7</w:t>
      </w:r>
      <w:r w:rsidR="00830CF8">
        <w:rPr>
          <w:rFonts w:cstheme="minorHAnsi"/>
          <w:sz w:val="22"/>
          <w:szCs w:val="22"/>
        </w:rPr>
        <w:t>6</w:t>
      </w:r>
      <w:r w:rsidRPr="00797347">
        <w:rPr>
          <w:rFonts w:cstheme="minorHAnsi"/>
          <w:sz w:val="22"/>
          <w:szCs w:val="22"/>
        </w:rPr>
        <w:t xml:space="preserve"> days ± </w:t>
      </w:r>
      <w:r w:rsidR="003946F1">
        <w:rPr>
          <w:rFonts w:cstheme="minorHAnsi"/>
          <w:sz w:val="22"/>
          <w:szCs w:val="22"/>
        </w:rPr>
        <w:t>6</w:t>
      </w:r>
      <w:r w:rsidR="004A298F">
        <w:rPr>
          <w:rFonts w:cstheme="minorHAnsi"/>
          <w:sz w:val="22"/>
          <w:szCs w:val="22"/>
        </w:rPr>
        <w:t>2</w:t>
      </w:r>
      <w:r w:rsidR="00D136AE">
        <w:rPr>
          <w:rFonts w:cstheme="minorHAnsi"/>
          <w:sz w:val="22"/>
          <w:szCs w:val="22"/>
        </w:rPr>
        <w:t xml:space="preserve"> days</w:t>
      </w:r>
      <w:r w:rsidR="00830CF8">
        <w:rPr>
          <w:rFonts w:cstheme="minorHAnsi"/>
          <w:sz w:val="22"/>
          <w:szCs w:val="22"/>
        </w:rPr>
        <w:t>.</w:t>
      </w:r>
    </w:p>
    <w:p w14:paraId="2F69E93C" w14:textId="6E87EFD6" w:rsidR="00AA0FF7" w:rsidRPr="004A298F" w:rsidRDefault="00D67A76" w:rsidP="004A298F">
      <w:pPr>
        <w:numPr>
          <w:ilvl w:val="0"/>
          <w:numId w:val="3"/>
        </w:numPr>
        <w:autoSpaceDE w:val="0"/>
        <w:autoSpaceDN w:val="0"/>
        <w:adjustRightInd w:val="0"/>
        <w:rPr>
          <w:rFonts w:cstheme="minorHAnsi"/>
          <w:sz w:val="22"/>
          <w:szCs w:val="22"/>
        </w:rPr>
      </w:pPr>
      <w:r w:rsidRPr="00797347">
        <w:rPr>
          <w:rFonts w:cstheme="minorHAnsi"/>
          <w:sz w:val="22"/>
          <w:szCs w:val="22"/>
        </w:rPr>
        <w:t xml:space="preserve">Enrollment estimates predicted about </w:t>
      </w:r>
      <w:r>
        <w:rPr>
          <w:rFonts w:cstheme="minorHAnsi"/>
          <w:sz w:val="22"/>
          <w:szCs w:val="22"/>
        </w:rPr>
        <w:t>66</w:t>
      </w:r>
      <w:r w:rsidRPr="00797347">
        <w:rPr>
          <w:rFonts w:cstheme="minorHAnsi"/>
          <w:sz w:val="22"/>
          <w:szCs w:val="22"/>
        </w:rPr>
        <w:t xml:space="preserve"> </w:t>
      </w:r>
      <w:r w:rsidR="00D136AE">
        <w:rPr>
          <w:rFonts w:cstheme="minorHAnsi"/>
          <w:sz w:val="22"/>
          <w:szCs w:val="22"/>
        </w:rPr>
        <w:t>infants</w:t>
      </w:r>
      <w:r w:rsidRPr="00797347">
        <w:rPr>
          <w:rFonts w:cstheme="minorHAnsi"/>
          <w:sz w:val="22"/>
          <w:szCs w:val="22"/>
        </w:rPr>
        <w:t xml:space="preserve"> being enrolled per month, </w:t>
      </w:r>
      <w:r w:rsidR="00D136AE">
        <w:rPr>
          <w:rFonts w:cstheme="minorHAnsi"/>
          <w:sz w:val="22"/>
          <w:szCs w:val="22"/>
        </w:rPr>
        <w:t xml:space="preserve">enrollment for the past month was </w:t>
      </w:r>
      <w:r w:rsidR="0010692D">
        <w:rPr>
          <w:rFonts w:cstheme="minorHAnsi"/>
          <w:sz w:val="22"/>
          <w:szCs w:val="22"/>
        </w:rPr>
        <w:t>3</w:t>
      </w:r>
      <w:r w:rsidR="00830CF8">
        <w:rPr>
          <w:rFonts w:cstheme="minorHAnsi"/>
          <w:sz w:val="22"/>
          <w:szCs w:val="22"/>
        </w:rPr>
        <w:t>.</w:t>
      </w:r>
    </w:p>
    <w:p w14:paraId="31F0DEF1" w14:textId="5C34F2C1" w:rsidR="00AC77DA" w:rsidRDefault="00AC77DA" w:rsidP="00AC77DA">
      <w:pPr>
        <w:spacing w:after="160" w:line="259" w:lineRule="auto"/>
        <w:rPr>
          <w:rFonts w:cstheme="minorHAnsi"/>
          <w:b/>
          <w:bCs/>
          <w:sz w:val="22"/>
          <w:szCs w:val="22"/>
        </w:rPr>
      </w:pPr>
      <w:r>
        <w:rPr>
          <w:rFonts w:cstheme="minorHAnsi"/>
          <w:b/>
          <w:bCs/>
          <w:sz w:val="22"/>
          <w:szCs w:val="22"/>
        </w:rPr>
        <w:t>New Variables</w:t>
      </w:r>
    </w:p>
    <w:p w14:paraId="1BFEA259" w14:textId="0D3C2163" w:rsidR="00AC77DA" w:rsidRPr="005B4FB2" w:rsidRDefault="0010692D"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There are new forms live in the </w:t>
      </w:r>
      <w:proofErr w:type="spellStart"/>
      <w:r>
        <w:rPr>
          <w:rFonts w:cstheme="minorHAnsi"/>
          <w:sz w:val="22"/>
          <w:szCs w:val="22"/>
        </w:rPr>
        <w:t>REDCap</w:t>
      </w:r>
      <w:proofErr w:type="spellEnd"/>
      <w:r>
        <w:rPr>
          <w:rFonts w:cstheme="minorHAnsi"/>
          <w:sz w:val="22"/>
          <w:szCs w:val="22"/>
        </w:rPr>
        <w:t xml:space="preserve"> related to growth, pulmonary medications, COI, and a few other additional variables. Instructions for each can be found in the information section at the top of each form.</w:t>
      </w:r>
    </w:p>
    <w:p w14:paraId="4732DB34" w14:textId="00BDB302" w:rsidR="005B4FB2" w:rsidRPr="00AC77DA" w:rsidRDefault="005B4FB2" w:rsidP="005B4FB2">
      <w:pPr>
        <w:pStyle w:val="ListParagraph"/>
        <w:numPr>
          <w:ilvl w:val="1"/>
          <w:numId w:val="33"/>
        </w:numPr>
        <w:spacing w:after="160" w:line="259" w:lineRule="auto"/>
        <w:rPr>
          <w:rFonts w:cstheme="minorHAnsi"/>
          <w:b/>
          <w:bCs/>
          <w:sz w:val="22"/>
          <w:szCs w:val="22"/>
        </w:rPr>
      </w:pPr>
      <w:r>
        <w:rPr>
          <w:rFonts w:cstheme="minorHAnsi"/>
          <w:sz w:val="22"/>
          <w:szCs w:val="22"/>
        </w:rPr>
        <w:t>For the growth forms the measurements can come from any visit in your EMR that is within the requested time period, it does not have to be only measurements from your pulmonary clinic.</w:t>
      </w:r>
    </w:p>
    <w:p w14:paraId="0C856417" w14:textId="5B7EA3DD" w:rsidR="00AC77DA" w:rsidRPr="0010692D"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These new variables will not be mandatory to include</w:t>
      </w:r>
      <w:r w:rsidR="004A298F">
        <w:rPr>
          <w:rFonts w:cstheme="minorHAnsi"/>
          <w:sz w:val="22"/>
          <w:szCs w:val="22"/>
        </w:rPr>
        <w:t xml:space="preserve"> at this time</w:t>
      </w:r>
      <w:r w:rsidR="00EB1F43">
        <w:rPr>
          <w:rFonts w:cstheme="minorHAnsi"/>
          <w:sz w:val="22"/>
          <w:szCs w:val="22"/>
        </w:rPr>
        <w:t xml:space="preserve"> but will be for all subjects</w:t>
      </w:r>
      <w:r w:rsidR="0010692D">
        <w:rPr>
          <w:rFonts w:cstheme="minorHAnsi"/>
          <w:sz w:val="22"/>
          <w:szCs w:val="22"/>
        </w:rPr>
        <w:t xml:space="preserve"> eligible for RHO</w:t>
      </w:r>
      <w:r w:rsidR="00EB1F43">
        <w:rPr>
          <w:rFonts w:cstheme="minorHAnsi"/>
          <w:sz w:val="22"/>
          <w:szCs w:val="22"/>
        </w:rPr>
        <w:t>, including those who have already weaned using RHO</w:t>
      </w:r>
      <w:r>
        <w:rPr>
          <w:rFonts w:cstheme="minorHAnsi"/>
          <w:sz w:val="22"/>
          <w:szCs w:val="22"/>
        </w:rPr>
        <w:t xml:space="preserve">. </w:t>
      </w:r>
    </w:p>
    <w:p w14:paraId="645FD1F9" w14:textId="34194F00" w:rsidR="0010692D" w:rsidRPr="00AC77DA" w:rsidRDefault="0010692D"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Any questions can be directed to Katie or Heather. </w:t>
      </w:r>
    </w:p>
    <w:p w14:paraId="091459A1" w14:textId="21EBF558" w:rsidR="00AC77DA" w:rsidRDefault="00AC77DA" w:rsidP="00AC77DA">
      <w:pPr>
        <w:spacing w:after="160" w:line="259" w:lineRule="auto"/>
        <w:rPr>
          <w:rFonts w:cstheme="minorHAnsi"/>
          <w:b/>
          <w:bCs/>
          <w:sz w:val="22"/>
          <w:szCs w:val="22"/>
        </w:rPr>
      </w:pPr>
      <w:r>
        <w:rPr>
          <w:rFonts w:cstheme="minorHAnsi"/>
          <w:b/>
          <w:bCs/>
          <w:sz w:val="22"/>
          <w:szCs w:val="22"/>
        </w:rPr>
        <w:t>Upcoming Surveys</w:t>
      </w:r>
    </w:p>
    <w:p w14:paraId="628FA658" w14:textId="18CCE705"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Pending IRB approval, a survey about the cost of RHO will be sent out soon to those involved in the budgeting of each site. </w:t>
      </w:r>
      <w:r w:rsidR="0010692D">
        <w:rPr>
          <w:rFonts w:cstheme="minorHAnsi"/>
          <w:sz w:val="22"/>
          <w:szCs w:val="22"/>
        </w:rPr>
        <w:t>This quantitative survey should be released by the end of March and should be filled out by someone at your site knowledgeable about your budget.</w:t>
      </w:r>
      <w:r w:rsidR="00D17FF9">
        <w:rPr>
          <w:rFonts w:cstheme="minorHAnsi"/>
          <w:sz w:val="22"/>
          <w:szCs w:val="22"/>
        </w:rPr>
        <w:t xml:space="preserve"> It will involve questions about volume, start-up costs, and operating costs as your site.</w:t>
      </w:r>
    </w:p>
    <w:p w14:paraId="6B35F605" w14:textId="515B4E75"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Focus groups open to anyone participating in RHO will also be launching soon. </w:t>
      </w:r>
    </w:p>
    <w:p w14:paraId="71CDC6F5" w14:textId="3F744162" w:rsidR="00AC77DA" w:rsidRPr="00846833"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lastRenderedPageBreak/>
        <w:t xml:space="preserve">We hope the data here help us determine the best model to continue with RHO after the conclusion of this trial. </w:t>
      </w:r>
    </w:p>
    <w:p w14:paraId="143B92E0" w14:textId="61171EB5" w:rsidR="00BF2AAD" w:rsidRPr="00BF2AAD" w:rsidRDefault="00BF2AAD" w:rsidP="00BF2AAD">
      <w:pPr>
        <w:spacing w:after="160" w:line="259" w:lineRule="auto"/>
        <w:rPr>
          <w:rFonts w:cstheme="minorHAnsi"/>
          <w:b/>
          <w:bCs/>
          <w:sz w:val="22"/>
          <w:szCs w:val="22"/>
        </w:rPr>
      </w:pPr>
      <w:r>
        <w:rPr>
          <w:rFonts w:cstheme="minorHAnsi"/>
          <w:b/>
          <w:bCs/>
          <w:sz w:val="22"/>
          <w:szCs w:val="22"/>
        </w:rPr>
        <w:t>Miscellaneous Reminders</w:t>
      </w:r>
    </w:p>
    <w:p w14:paraId="566F6240" w14:textId="1F22336E" w:rsidR="00846833" w:rsidRPr="00846833" w:rsidRDefault="00846833" w:rsidP="00830CF8">
      <w:pPr>
        <w:pStyle w:val="ListParagraph"/>
        <w:numPr>
          <w:ilvl w:val="0"/>
          <w:numId w:val="22"/>
        </w:numPr>
        <w:spacing w:after="160" w:line="259" w:lineRule="auto"/>
        <w:rPr>
          <w:rFonts w:cstheme="minorHAnsi"/>
          <w:b/>
          <w:bCs/>
          <w:sz w:val="22"/>
          <w:szCs w:val="22"/>
        </w:rPr>
      </w:pPr>
      <w:r>
        <w:rPr>
          <w:rFonts w:cstheme="minorHAnsi"/>
          <w:sz w:val="22"/>
          <w:szCs w:val="22"/>
        </w:rPr>
        <w:t>New sub-awards will be distributed in the coming weeks, continuing through our enrollment end-date on July 31</w:t>
      </w:r>
      <w:r w:rsidRPr="00846833">
        <w:rPr>
          <w:rFonts w:cstheme="minorHAnsi"/>
          <w:sz w:val="22"/>
          <w:szCs w:val="22"/>
          <w:vertAlign w:val="superscript"/>
        </w:rPr>
        <w:t>st</w:t>
      </w:r>
      <w:r>
        <w:rPr>
          <w:rFonts w:cstheme="minorHAnsi"/>
          <w:sz w:val="22"/>
          <w:szCs w:val="22"/>
        </w:rPr>
        <w:t xml:space="preserve">, 2024. </w:t>
      </w:r>
    </w:p>
    <w:p w14:paraId="29730646" w14:textId="29C3B5B0" w:rsidR="00AC77DA" w:rsidRPr="00D17FF9" w:rsidRDefault="00846833" w:rsidP="00D17FF9">
      <w:pPr>
        <w:pStyle w:val="ListParagraph"/>
        <w:numPr>
          <w:ilvl w:val="1"/>
          <w:numId w:val="22"/>
        </w:numPr>
        <w:spacing w:after="160" w:line="259" w:lineRule="auto"/>
        <w:rPr>
          <w:rFonts w:cstheme="minorHAnsi"/>
          <w:b/>
          <w:bCs/>
          <w:sz w:val="22"/>
          <w:szCs w:val="22"/>
        </w:rPr>
      </w:pPr>
      <w:r>
        <w:rPr>
          <w:rFonts w:cstheme="minorHAnsi"/>
          <w:sz w:val="22"/>
          <w:szCs w:val="22"/>
        </w:rPr>
        <w:t xml:space="preserve">All children enrolled on or before this date will be followed until they wean. </w:t>
      </w:r>
    </w:p>
    <w:p w14:paraId="50A06C5E" w14:textId="17B22CF2" w:rsidR="00857085" w:rsidRPr="00857085" w:rsidRDefault="00857085"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sites should be sending out pre/post family assessment surveys to families involved in RHO. If you are unsure about how this project stands at your site, please reach out to Katie and Heather. </w:t>
      </w:r>
    </w:p>
    <w:p w14:paraId="01D63007" w14:textId="750494D7" w:rsidR="0042292C" w:rsidRPr="0035639E" w:rsidRDefault="00830CF8"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control subjects should have screening and demographics forms filled out in </w:t>
      </w:r>
      <w:proofErr w:type="spellStart"/>
      <w:r w:rsidR="00664C62">
        <w:rPr>
          <w:rFonts w:cstheme="minorHAnsi"/>
          <w:sz w:val="22"/>
          <w:szCs w:val="22"/>
        </w:rPr>
        <w:t>REDCap</w:t>
      </w:r>
      <w:proofErr w:type="spellEnd"/>
      <w:r w:rsidR="00664C62">
        <w:rPr>
          <w:rFonts w:cstheme="minorHAnsi"/>
          <w:sz w:val="22"/>
          <w:szCs w:val="22"/>
        </w:rPr>
        <w:t>,</w:t>
      </w:r>
      <w:r>
        <w:rPr>
          <w:rFonts w:cstheme="minorHAnsi"/>
          <w:sz w:val="22"/>
          <w:szCs w:val="22"/>
        </w:rPr>
        <w:t xml:space="preserve"> so we are aware of their existence while we wait for them to wean. </w:t>
      </w:r>
    </w:p>
    <w:p w14:paraId="0A0E4D48" w14:textId="1F7F0B66" w:rsidR="00D67A76" w:rsidRPr="00F11A3D" w:rsidRDefault="00AA0FF7" w:rsidP="00D67A76">
      <w:pPr>
        <w:pStyle w:val="ListParagraph"/>
        <w:numPr>
          <w:ilvl w:val="0"/>
          <w:numId w:val="22"/>
        </w:numPr>
        <w:spacing w:after="160" w:line="259" w:lineRule="auto"/>
        <w:rPr>
          <w:rFonts w:cstheme="minorHAnsi"/>
          <w:b/>
          <w:bCs/>
          <w:sz w:val="22"/>
          <w:szCs w:val="22"/>
        </w:rPr>
      </w:pPr>
      <w:r>
        <w:rPr>
          <w:rFonts w:cstheme="minorHAnsi"/>
          <w:sz w:val="22"/>
          <w:szCs w:val="22"/>
        </w:rPr>
        <w:t>When the recommendation is to maintain, patients can be contacted through the EMR instead of phone calls at the discretion of your site.</w:t>
      </w:r>
    </w:p>
    <w:p w14:paraId="20A193C8" w14:textId="69D38E74" w:rsidR="00E12056" w:rsidRPr="00E12056" w:rsidRDefault="00BF2AAD" w:rsidP="00BF2AAD">
      <w:pPr>
        <w:pStyle w:val="ListParagraph"/>
        <w:numPr>
          <w:ilvl w:val="0"/>
          <w:numId w:val="22"/>
        </w:numPr>
        <w:spacing w:after="160" w:line="259" w:lineRule="auto"/>
        <w:rPr>
          <w:rFonts w:cstheme="minorHAnsi"/>
          <w:b/>
          <w:bCs/>
          <w:sz w:val="22"/>
          <w:szCs w:val="22"/>
        </w:rPr>
      </w:pPr>
      <w:r>
        <w:rPr>
          <w:rFonts w:cstheme="minorHAnsi"/>
          <w:sz w:val="22"/>
          <w:szCs w:val="22"/>
        </w:rPr>
        <w:t>If you have any difficulties with REDCap or general questions, please reach out to Katie</w:t>
      </w:r>
      <w:r w:rsidR="00E12056">
        <w:rPr>
          <w:rFonts w:cstheme="minorHAnsi"/>
          <w:sz w:val="22"/>
          <w:szCs w:val="22"/>
        </w:rPr>
        <w:t xml:space="preserve"> (</w:t>
      </w:r>
      <w:hyperlink r:id="rId8" w:history="1">
        <w:r w:rsidR="00E12056" w:rsidRPr="00DA32E4">
          <w:rPr>
            <w:rStyle w:val="Hyperlink"/>
            <w:rFonts w:cstheme="minorHAnsi"/>
            <w:sz w:val="22"/>
            <w:szCs w:val="22"/>
          </w:rPr>
          <w:t>Katherine.Edeburn@umassmed.edu</w:t>
        </w:r>
      </w:hyperlink>
      <w:r w:rsidR="00E12056">
        <w:rPr>
          <w:rFonts w:cstheme="minorHAnsi"/>
          <w:sz w:val="22"/>
          <w:szCs w:val="22"/>
        </w:rPr>
        <w:t xml:space="preserve">) </w:t>
      </w:r>
    </w:p>
    <w:p w14:paraId="467FFABF" w14:textId="098C6E79" w:rsidR="00C636CC" w:rsidRDefault="00D67A76" w:rsidP="00190969">
      <w:pPr>
        <w:pStyle w:val="ListParagraph"/>
        <w:numPr>
          <w:ilvl w:val="0"/>
          <w:numId w:val="22"/>
        </w:numPr>
        <w:rPr>
          <w:sz w:val="22"/>
          <w:szCs w:val="22"/>
        </w:rPr>
      </w:pPr>
      <w:r>
        <w:rPr>
          <w:sz w:val="22"/>
          <w:szCs w:val="22"/>
        </w:rPr>
        <w:t>Heather has returned full-time to PA School. If your question requires prompt attention, please email Katie or the RHO Program central email (</w:t>
      </w:r>
      <w:hyperlink r:id="rId9" w:history="1">
        <w:r w:rsidRPr="00FF5825">
          <w:rPr>
            <w:rStyle w:val="Hyperlink"/>
            <w:sz w:val="22"/>
            <w:szCs w:val="22"/>
          </w:rPr>
          <w:t>RHOprogram@umassmed.edu</w:t>
        </w:r>
      </w:hyperlink>
      <w:r>
        <w:rPr>
          <w:sz w:val="22"/>
          <w:szCs w:val="22"/>
        </w:rPr>
        <w:t xml:space="preserve">) </w:t>
      </w:r>
    </w:p>
    <w:p w14:paraId="1C533A99" w14:textId="77777777" w:rsidR="00D67A76" w:rsidRPr="008E3CB0" w:rsidRDefault="00D67A76" w:rsidP="008E3CB0">
      <w:pPr>
        <w:ind w:left="360"/>
        <w:rPr>
          <w:sz w:val="22"/>
          <w:szCs w:val="22"/>
        </w:rPr>
      </w:pPr>
    </w:p>
    <w:p w14:paraId="36A6450C" w14:textId="1BEFB508" w:rsidR="00036C7D" w:rsidRPr="00EB1F43" w:rsidRDefault="00737B92" w:rsidP="00EB1F43">
      <w:pPr>
        <w:spacing w:after="160" w:line="259" w:lineRule="auto"/>
        <w:jc w:val="center"/>
        <w:rPr>
          <w:b/>
        </w:rPr>
      </w:pPr>
      <w:r w:rsidRPr="00C636CC">
        <w:rPr>
          <w:b/>
        </w:rPr>
        <w:t xml:space="preserve">Next Investigator Meeting will be on </w:t>
      </w:r>
      <w:r w:rsidR="00D17FF9">
        <w:rPr>
          <w:b/>
        </w:rPr>
        <w:t>April</w:t>
      </w:r>
      <w:r w:rsidR="00F74A30" w:rsidRPr="00C636CC">
        <w:rPr>
          <w:b/>
        </w:rPr>
        <w:t xml:space="preserve"> </w:t>
      </w:r>
      <w:r w:rsidR="00D17FF9">
        <w:rPr>
          <w:b/>
        </w:rPr>
        <w:t>4</w:t>
      </w:r>
      <w:r w:rsidR="004A298F">
        <w:rPr>
          <w:b/>
          <w:vertAlign w:val="superscript"/>
        </w:rPr>
        <w:t>th</w:t>
      </w:r>
      <w:r w:rsidR="00C05192" w:rsidRPr="00C636CC">
        <w:rPr>
          <w:b/>
        </w:rPr>
        <w:t xml:space="preserve"> </w:t>
      </w:r>
      <w:r w:rsidRPr="00C636CC">
        <w:rPr>
          <w:b/>
        </w:rPr>
        <w:t>at 4pm E</w:t>
      </w:r>
      <w:bookmarkEnd w:id="1"/>
      <w:r w:rsidR="00C636CC" w:rsidRPr="00C636CC">
        <w:rPr>
          <w:b/>
        </w:rPr>
        <w:t>S</w:t>
      </w:r>
      <w:r w:rsidR="00C63991">
        <w:rPr>
          <w:b/>
        </w:rPr>
        <w:t>T</w:t>
      </w:r>
      <w:bookmarkEnd w:id="0"/>
      <w:r w:rsidR="00475374">
        <w:rPr>
          <w:b/>
        </w:rPr>
        <w:t xml:space="preserve"> </w:t>
      </w:r>
    </w:p>
    <w:sectPr w:rsidR="00036C7D" w:rsidRPr="00EB1F43" w:rsidSect="009F6860">
      <w:footerReference w:type="default" r:id="rId10"/>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5B4FB2">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5824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71742168"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7216"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Text Box 3" o:spid="_x0000_s1026" type="#_x0000_t202" style="position:absolute;margin-left:546.9pt;margin-top:-1.25pt;width:111.8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CE0"/>
    <w:multiLevelType w:val="hybridMultilevel"/>
    <w:tmpl w:val="9A8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0011"/>
    <w:multiLevelType w:val="hybridMultilevel"/>
    <w:tmpl w:val="858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A3F34"/>
    <w:multiLevelType w:val="hybridMultilevel"/>
    <w:tmpl w:val="013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26957"/>
    <w:multiLevelType w:val="hybridMultilevel"/>
    <w:tmpl w:val="097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24B7B"/>
    <w:multiLevelType w:val="hybridMultilevel"/>
    <w:tmpl w:val="F1F4A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06B93"/>
    <w:multiLevelType w:val="hybridMultilevel"/>
    <w:tmpl w:val="6DCA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0584A54"/>
    <w:multiLevelType w:val="hybridMultilevel"/>
    <w:tmpl w:val="84D68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56DD6"/>
    <w:multiLevelType w:val="hybridMultilevel"/>
    <w:tmpl w:val="F7DC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247025D"/>
    <w:multiLevelType w:val="hybridMultilevel"/>
    <w:tmpl w:val="CEDE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05B35"/>
    <w:multiLevelType w:val="hybridMultilevel"/>
    <w:tmpl w:val="AAF273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365A80"/>
    <w:multiLevelType w:val="hybridMultilevel"/>
    <w:tmpl w:val="8648DB0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41597"/>
    <w:multiLevelType w:val="hybridMultilevel"/>
    <w:tmpl w:val="0E5C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65918CB"/>
    <w:multiLevelType w:val="hybridMultilevel"/>
    <w:tmpl w:val="0A3A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CDF"/>
    <w:multiLevelType w:val="hybridMultilevel"/>
    <w:tmpl w:val="6986A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352EBD"/>
    <w:multiLevelType w:val="hybridMultilevel"/>
    <w:tmpl w:val="76EA5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632D5"/>
    <w:multiLevelType w:val="hybridMultilevel"/>
    <w:tmpl w:val="02A26F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FDE4E20"/>
    <w:multiLevelType w:val="hybridMultilevel"/>
    <w:tmpl w:val="40CEAF32"/>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15"/>
  </w:num>
  <w:num w:numId="2" w16cid:durableId="399328246">
    <w:abstractNumId w:val="30"/>
  </w:num>
  <w:num w:numId="3" w16cid:durableId="1629817349">
    <w:abstractNumId w:val="24"/>
  </w:num>
  <w:num w:numId="4" w16cid:durableId="936642830">
    <w:abstractNumId w:val="9"/>
  </w:num>
  <w:num w:numId="5" w16cid:durableId="1228296154">
    <w:abstractNumId w:val="33"/>
  </w:num>
  <w:num w:numId="6" w16cid:durableId="116218399">
    <w:abstractNumId w:val="21"/>
  </w:num>
  <w:num w:numId="7" w16cid:durableId="1257251985">
    <w:abstractNumId w:val="25"/>
  </w:num>
  <w:num w:numId="8" w16cid:durableId="2042780583">
    <w:abstractNumId w:val="27"/>
  </w:num>
  <w:num w:numId="9" w16cid:durableId="1398279983">
    <w:abstractNumId w:val="5"/>
  </w:num>
  <w:num w:numId="10" w16cid:durableId="166484849">
    <w:abstractNumId w:val="13"/>
  </w:num>
  <w:num w:numId="11" w16cid:durableId="1861580518">
    <w:abstractNumId w:val="8"/>
  </w:num>
  <w:num w:numId="12" w16cid:durableId="328796645">
    <w:abstractNumId w:val="17"/>
  </w:num>
  <w:num w:numId="13" w16cid:durableId="570390482">
    <w:abstractNumId w:val="0"/>
  </w:num>
  <w:num w:numId="14" w16cid:durableId="1438334504">
    <w:abstractNumId w:val="18"/>
  </w:num>
  <w:num w:numId="15" w16cid:durableId="1046100057">
    <w:abstractNumId w:val="28"/>
  </w:num>
  <w:num w:numId="16" w16cid:durableId="1564607760">
    <w:abstractNumId w:val="20"/>
  </w:num>
  <w:num w:numId="17" w16cid:durableId="76484735">
    <w:abstractNumId w:val="4"/>
  </w:num>
  <w:num w:numId="18" w16cid:durableId="774790803">
    <w:abstractNumId w:val="37"/>
  </w:num>
  <w:num w:numId="19" w16cid:durableId="5333194">
    <w:abstractNumId w:val="1"/>
  </w:num>
  <w:num w:numId="20" w16cid:durableId="906233101">
    <w:abstractNumId w:val="26"/>
  </w:num>
  <w:num w:numId="21" w16cid:durableId="805701319">
    <w:abstractNumId w:val="11"/>
  </w:num>
  <w:num w:numId="22" w16cid:durableId="465662812">
    <w:abstractNumId w:val="19"/>
  </w:num>
  <w:num w:numId="23" w16cid:durableId="1974406141">
    <w:abstractNumId w:val="12"/>
  </w:num>
  <w:num w:numId="24" w16cid:durableId="1059591112">
    <w:abstractNumId w:val="7"/>
  </w:num>
  <w:num w:numId="25" w16cid:durableId="1930892399">
    <w:abstractNumId w:val="2"/>
  </w:num>
  <w:num w:numId="26" w16cid:durableId="1429547490">
    <w:abstractNumId w:val="31"/>
  </w:num>
  <w:num w:numId="27" w16cid:durableId="209942">
    <w:abstractNumId w:val="29"/>
  </w:num>
  <w:num w:numId="28" w16cid:durableId="1308821347">
    <w:abstractNumId w:val="10"/>
  </w:num>
  <w:num w:numId="29" w16cid:durableId="1174295855">
    <w:abstractNumId w:val="14"/>
  </w:num>
  <w:num w:numId="30" w16cid:durableId="152764812">
    <w:abstractNumId w:val="6"/>
  </w:num>
  <w:num w:numId="31" w16cid:durableId="357589339">
    <w:abstractNumId w:val="16"/>
  </w:num>
  <w:num w:numId="32" w16cid:durableId="1916281634">
    <w:abstractNumId w:val="3"/>
  </w:num>
  <w:num w:numId="33" w16cid:durableId="299774324">
    <w:abstractNumId w:val="32"/>
  </w:num>
  <w:num w:numId="34" w16cid:durableId="1950354229">
    <w:abstractNumId w:val="24"/>
    <w:lvlOverride w:ilvl="0">
      <w:lvl w:ilvl="0" w:tplc="04090001">
        <w:start w:val="1"/>
        <w:numFmt w:val="bullet"/>
        <w:lvlText w:val=""/>
        <w:lvlJc w:val="left"/>
        <w:pPr>
          <w:ind w:left="720" w:hanging="360"/>
        </w:pPr>
        <w:rPr>
          <w:rFonts w:ascii="Symbol" w:hAnsi="Symbol" w:hint="default"/>
        </w:rPr>
      </w:lvl>
    </w:lvlOverride>
    <w:lvlOverride w:ilvl="1">
      <w:lvl w:ilvl="1" w:tplc="FFFFFFFF">
        <w:numFmt w:val="bullet"/>
        <w:lvlText w:val=""/>
        <w:lvlJc w:val="left"/>
        <w:pPr>
          <w:ind w:left="0" w:firstLine="0"/>
        </w:pPr>
        <w:rPr>
          <w:rFonts w:ascii="Symbol" w:hAnsi="Symbol" w:hint="default"/>
        </w:rPr>
      </w:lvl>
    </w:lvlOverride>
    <w:lvlOverride w:ilvl="2">
      <w:lvl w:ilvl="2" w:tplc="FFFFFFFF">
        <w:numFmt w:val="decimal"/>
        <w:lvlText w:val=""/>
        <w:lvlJc w:val="left"/>
        <w:pPr>
          <w:ind w:left="0" w:firstLine="0"/>
        </w:pPr>
        <w:rPr>
          <w:rFonts w:hint="default"/>
        </w:rPr>
      </w:lvl>
    </w:lvlOverride>
    <w:lvlOverride w:ilvl="3">
      <w:lvl w:ilvl="3" w:tplc="FFFFFFFF">
        <w:numFmt w:val="decimal"/>
        <w:lvlText w:val=""/>
        <w:lvlJc w:val="left"/>
        <w:pPr>
          <w:ind w:left="0" w:firstLine="0"/>
        </w:pPr>
        <w:rPr>
          <w:rFonts w:hint="default"/>
        </w:rPr>
      </w:lvl>
    </w:lvlOverride>
    <w:lvlOverride w:ilvl="4">
      <w:lvl w:ilvl="4" w:tplc="FFFFFFFF">
        <w:numFmt w:val="decimal"/>
        <w:lvlText w:val=""/>
        <w:lvlJc w:val="left"/>
        <w:pPr>
          <w:ind w:left="0" w:firstLine="0"/>
        </w:pPr>
        <w:rPr>
          <w:rFonts w:hint="default"/>
        </w:rPr>
      </w:lvl>
    </w:lvlOverride>
    <w:lvlOverride w:ilvl="5">
      <w:lvl w:ilvl="5" w:tplc="FFFFFFFF">
        <w:numFmt w:val="decimal"/>
        <w:lvlText w:val=""/>
        <w:lvlJc w:val="left"/>
        <w:pPr>
          <w:ind w:left="0" w:firstLine="0"/>
        </w:pPr>
        <w:rPr>
          <w:rFonts w:hint="default"/>
        </w:rPr>
      </w:lvl>
    </w:lvlOverride>
    <w:lvlOverride w:ilvl="6">
      <w:lvl w:ilvl="6" w:tplc="FFFFFFFF">
        <w:numFmt w:val="decimal"/>
        <w:lvlText w:val=""/>
        <w:lvlJc w:val="left"/>
        <w:pPr>
          <w:ind w:left="0" w:firstLine="0"/>
        </w:pPr>
        <w:rPr>
          <w:rFonts w:hint="default"/>
        </w:rPr>
      </w:lvl>
    </w:lvlOverride>
    <w:lvlOverride w:ilvl="7">
      <w:lvl w:ilvl="7" w:tplc="FFFFFFFF">
        <w:numFmt w:val="decimal"/>
        <w:lvlText w:val=""/>
        <w:lvlJc w:val="left"/>
        <w:pPr>
          <w:ind w:left="0" w:firstLine="0"/>
        </w:pPr>
        <w:rPr>
          <w:rFonts w:hint="default"/>
        </w:rPr>
      </w:lvl>
    </w:lvlOverride>
    <w:lvlOverride w:ilvl="8">
      <w:lvl w:ilvl="8" w:tplc="FFFFFFFF">
        <w:numFmt w:val="decimal"/>
        <w:lvlText w:val=""/>
        <w:lvlJc w:val="left"/>
        <w:pPr>
          <w:ind w:left="0" w:firstLine="0"/>
        </w:pPr>
        <w:rPr>
          <w:rFonts w:hint="default"/>
        </w:rPr>
      </w:lvl>
    </w:lvlOverride>
  </w:num>
  <w:num w:numId="35" w16cid:durableId="1915822591">
    <w:abstractNumId w:val="35"/>
  </w:num>
  <w:num w:numId="36" w16cid:durableId="1040009040">
    <w:abstractNumId w:val="23"/>
  </w:num>
  <w:num w:numId="37" w16cid:durableId="1921675125">
    <w:abstractNumId w:val="36"/>
  </w:num>
  <w:num w:numId="38" w16cid:durableId="637299971">
    <w:abstractNumId w:val="22"/>
  </w:num>
  <w:num w:numId="39" w16cid:durableId="747382946">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396F"/>
    <w:rsid w:val="00035177"/>
    <w:rsid w:val="00036C7D"/>
    <w:rsid w:val="0003765F"/>
    <w:rsid w:val="00037D96"/>
    <w:rsid w:val="000402FE"/>
    <w:rsid w:val="00046F4E"/>
    <w:rsid w:val="00054BF1"/>
    <w:rsid w:val="0005758E"/>
    <w:rsid w:val="00061086"/>
    <w:rsid w:val="00061CEF"/>
    <w:rsid w:val="000658F9"/>
    <w:rsid w:val="000663DA"/>
    <w:rsid w:val="00077A7B"/>
    <w:rsid w:val="0008108D"/>
    <w:rsid w:val="00087BC3"/>
    <w:rsid w:val="000921D6"/>
    <w:rsid w:val="00096B9E"/>
    <w:rsid w:val="000A6CB5"/>
    <w:rsid w:val="000A6D7D"/>
    <w:rsid w:val="000B189A"/>
    <w:rsid w:val="000E38F3"/>
    <w:rsid w:val="000E402B"/>
    <w:rsid w:val="000E574E"/>
    <w:rsid w:val="000F103D"/>
    <w:rsid w:val="000F4177"/>
    <w:rsid w:val="001005AA"/>
    <w:rsid w:val="0010692D"/>
    <w:rsid w:val="001100F8"/>
    <w:rsid w:val="00133B67"/>
    <w:rsid w:val="00136723"/>
    <w:rsid w:val="00151B80"/>
    <w:rsid w:val="0016174C"/>
    <w:rsid w:val="001619C4"/>
    <w:rsid w:val="00163887"/>
    <w:rsid w:val="00166871"/>
    <w:rsid w:val="00183B8B"/>
    <w:rsid w:val="00190969"/>
    <w:rsid w:val="00192703"/>
    <w:rsid w:val="001927F4"/>
    <w:rsid w:val="001A4ACE"/>
    <w:rsid w:val="001A4E14"/>
    <w:rsid w:val="001A65B9"/>
    <w:rsid w:val="001A7102"/>
    <w:rsid w:val="001B379B"/>
    <w:rsid w:val="001B3E7C"/>
    <w:rsid w:val="001C1FA3"/>
    <w:rsid w:val="001C3760"/>
    <w:rsid w:val="001C5EB9"/>
    <w:rsid w:val="001C737B"/>
    <w:rsid w:val="001D2777"/>
    <w:rsid w:val="001D439C"/>
    <w:rsid w:val="001D5CF7"/>
    <w:rsid w:val="001D7E5F"/>
    <w:rsid w:val="001F1193"/>
    <w:rsid w:val="001F4AAA"/>
    <w:rsid w:val="002538AA"/>
    <w:rsid w:val="00257665"/>
    <w:rsid w:val="002612A2"/>
    <w:rsid w:val="0026203B"/>
    <w:rsid w:val="002671C6"/>
    <w:rsid w:val="002704C9"/>
    <w:rsid w:val="00270D83"/>
    <w:rsid w:val="00271E98"/>
    <w:rsid w:val="00284DC5"/>
    <w:rsid w:val="002852E4"/>
    <w:rsid w:val="002A1DFA"/>
    <w:rsid w:val="002A4C56"/>
    <w:rsid w:val="002A61D8"/>
    <w:rsid w:val="002B0163"/>
    <w:rsid w:val="002B5EC4"/>
    <w:rsid w:val="002F345B"/>
    <w:rsid w:val="003102CD"/>
    <w:rsid w:val="0032171B"/>
    <w:rsid w:val="0032548F"/>
    <w:rsid w:val="00325CBC"/>
    <w:rsid w:val="003306E5"/>
    <w:rsid w:val="00340277"/>
    <w:rsid w:val="00344F14"/>
    <w:rsid w:val="0035639E"/>
    <w:rsid w:val="003565ED"/>
    <w:rsid w:val="003642CC"/>
    <w:rsid w:val="00366F35"/>
    <w:rsid w:val="00367BDD"/>
    <w:rsid w:val="00377B5E"/>
    <w:rsid w:val="003845FA"/>
    <w:rsid w:val="00386102"/>
    <w:rsid w:val="003946F1"/>
    <w:rsid w:val="00394755"/>
    <w:rsid w:val="003A3D4E"/>
    <w:rsid w:val="003A7F78"/>
    <w:rsid w:val="003B4F18"/>
    <w:rsid w:val="003B61CB"/>
    <w:rsid w:val="003B64E6"/>
    <w:rsid w:val="003E4E5F"/>
    <w:rsid w:val="003E5545"/>
    <w:rsid w:val="00407175"/>
    <w:rsid w:val="00407D25"/>
    <w:rsid w:val="00410AA9"/>
    <w:rsid w:val="004111B7"/>
    <w:rsid w:val="00415AF7"/>
    <w:rsid w:val="0042292C"/>
    <w:rsid w:val="00424532"/>
    <w:rsid w:val="004249F2"/>
    <w:rsid w:val="004326FB"/>
    <w:rsid w:val="00432E95"/>
    <w:rsid w:val="00434258"/>
    <w:rsid w:val="00453D9C"/>
    <w:rsid w:val="00453E6E"/>
    <w:rsid w:val="00455DFF"/>
    <w:rsid w:val="00475374"/>
    <w:rsid w:val="00484EE4"/>
    <w:rsid w:val="00485CFC"/>
    <w:rsid w:val="00490978"/>
    <w:rsid w:val="004A298F"/>
    <w:rsid w:val="004A32BA"/>
    <w:rsid w:val="004A3688"/>
    <w:rsid w:val="004A565A"/>
    <w:rsid w:val="004B0A48"/>
    <w:rsid w:val="004B5531"/>
    <w:rsid w:val="004B7E5F"/>
    <w:rsid w:val="004C7A12"/>
    <w:rsid w:val="004D2749"/>
    <w:rsid w:val="004D5727"/>
    <w:rsid w:val="004E26F3"/>
    <w:rsid w:val="004E6FF4"/>
    <w:rsid w:val="004E74C6"/>
    <w:rsid w:val="004F0DCD"/>
    <w:rsid w:val="004F3D65"/>
    <w:rsid w:val="004F6B97"/>
    <w:rsid w:val="00501290"/>
    <w:rsid w:val="0050753D"/>
    <w:rsid w:val="00512605"/>
    <w:rsid w:val="005205F0"/>
    <w:rsid w:val="00520AA6"/>
    <w:rsid w:val="0052479F"/>
    <w:rsid w:val="005315F8"/>
    <w:rsid w:val="00531A96"/>
    <w:rsid w:val="00532F63"/>
    <w:rsid w:val="005408B3"/>
    <w:rsid w:val="0054552D"/>
    <w:rsid w:val="00547B52"/>
    <w:rsid w:val="00551E13"/>
    <w:rsid w:val="00553950"/>
    <w:rsid w:val="00554771"/>
    <w:rsid w:val="00554981"/>
    <w:rsid w:val="005568DA"/>
    <w:rsid w:val="00565D08"/>
    <w:rsid w:val="005701D1"/>
    <w:rsid w:val="0057166C"/>
    <w:rsid w:val="00573735"/>
    <w:rsid w:val="00582119"/>
    <w:rsid w:val="00592B34"/>
    <w:rsid w:val="005A7474"/>
    <w:rsid w:val="005B4FB2"/>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7D9"/>
    <w:rsid w:val="00622A83"/>
    <w:rsid w:val="00626859"/>
    <w:rsid w:val="00636A53"/>
    <w:rsid w:val="00642A38"/>
    <w:rsid w:val="00642CB4"/>
    <w:rsid w:val="00644899"/>
    <w:rsid w:val="00650EC2"/>
    <w:rsid w:val="00651414"/>
    <w:rsid w:val="00662643"/>
    <w:rsid w:val="00664C62"/>
    <w:rsid w:val="00666A27"/>
    <w:rsid w:val="00677423"/>
    <w:rsid w:val="00677DDD"/>
    <w:rsid w:val="0068381C"/>
    <w:rsid w:val="00685C8D"/>
    <w:rsid w:val="006865DB"/>
    <w:rsid w:val="0068753D"/>
    <w:rsid w:val="00687A45"/>
    <w:rsid w:val="006943DC"/>
    <w:rsid w:val="00697BBB"/>
    <w:rsid w:val="006A5D62"/>
    <w:rsid w:val="006B15B6"/>
    <w:rsid w:val="006B18EB"/>
    <w:rsid w:val="006B4EDC"/>
    <w:rsid w:val="006B722F"/>
    <w:rsid w:val="006C32AF"/>
    <w:rsid w:val="006D06A6"/>
    <w:rsid w:val="006E3391"/>
    <w:rsid w:val="006E5901"/>
    <w:rsid w:val="006E67A5"/>
    <w:rsid w:val="006F102F"/>
    <w:rsid w:val="006F2A4A"/>
    <w:rsid w:val="00702CAB"/>
    <w:rsid w:val="00712CB2"/>
    <w:rsid w:val="0071447A"/>
    <w:rsid w:val="007145B9"/>
    <w:rsid w:val="00715A7E"/>
    <w:rsid w:val="0071759D"/>
    <w:rsid w:val="00723383"/>
    <w:rsid w:val="007257AB"/>
    <w:rsid w:val="00732EE1"/>
    <w:rsid w:val="007340E1"/>
    <w:rsid w:val="00737B92"/>
    <w:rsid w:val="00741240"/>
    <w:rsid w:val="007448AA"/>
    <w:rsid w:val="007510AB"/>
    <w:rsid w:val="007615A7"/>
    <w:rsid w:val="007659EC"/>
    <w:rsid w:val="00767053"/>
    <w:rsid w:val="007673E1"/>
    <w:rsid w:val="007746EE"/>
    <w:rsid w:val="007758BA"/>
    <w:rsid w:val="00776DD3"/>
    <w:rsid w:val="007811CA"/>
    <w:rsid w:val="0078293E"/>
    <w:rsid w:val="0078624F"/>
    <w:rsid w:val="007865F1"/>
    <w:rsid w:val="00790BC4"/>
    <w:rsid w:val="00796CCF"/>
    <w:rsid w:val="00797347"/>
    <w:rsid w:val="007973CB"/>
    <w:rsid w:val="007A10B4"/>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0BF4"/>
    <w:rsid w:val="00830CF8"/>
    <w:rsid w:val="00837B66"/>
    <w:rsid w:val="00837F0E"/>
    <w:rsid w:val="00841893"/>
    <w:rsid w:val="008435DD"/>
    <w:rsid w:val="00846833"/>
    <w:rsid w:val="00857085"/>
    <w:rsid w:val="00860B4C"/>
    <w:rsid w:val="00860DC4"/>
    <w:rsid w:val="00862C60"/>
    <w:rsid w:val="00876356"/>
    <w:rsid w:val="00881E59"/>
    <w:rsid w:val="00886AAF"/>
    <w:rsid w:val="00887D00"/>
    <w:rsid w:val="00892DCB"/>
    <w:rsid w:val="0089520B"/>
    <w:rsid w:val="00896DF1"/>
    <w:rsid w:val="008B1446"/>
    <w:rsid w:val="008B1992"/>
    <w:rsid w:val="008E3CB0"/>
    <w:rsid w:val="008E5116"/>
    <w:rsid w:val="008F11A4"/>
    <w:rsid w:val="008F2583"/>
    <w:rsid w:val="008F2B1E"/>
    <w:rsid w:val="009007E0"/>
    <w:rsid w:val="00913A12"/>
    <w:rsid w:val="009208FA"/>
    <w:rsid w:val="0092122B"/>
    <w:rsid w:val="0094173E"/>
    <w:rsid w:val="00942169"/>
    <w:rsid w:val="00953C18"/>
    <w:rsid w:val="00962685"/>
    <w:rsid w:val="00967C9D"/>
    <w:rsid w:val="00971AA4"/>
    <w:rsid w:val="00972ECA"/>
    <w:rsid w:val="0097312A"/>
    <w:rsid w:val="00974DDE"/>
    <w:rsid w:val="00975DCD"/>
    <w:rsid w:val="00977ACB"/>
    <w:rsid w:val="00977F44"/>
    <w:rsid w:val="009807CE"/>
    <w:rsid w:val="009810AB"/>
    <w:rsid w:val="00997ED9"/>
    <w:rsid w:val="009B27C7"/>
    <w:rsid w:val="009B4674"/>
    <w:rsid w:val="009C2E57"/>
    <w:rsid w:val="009C69CD"/>
    <w:rsid w:val="009E39FA"/>
    <w:rsid w:val="009F0CDD"/>
    <w:rsid w:val="009F12B7"/>
    <w:rsid w:val="009F6860"/>
    <w:rsid w:val="00A01068"/>
    <w:rsid w:val="00A02B1C"/>
    <w:rsid w:val="00A02ED8"/>
    <w:rsid w:val="00A06E36"/>
    <w:rsid w:val="00A0732B"/>
    <w:rsid w:val="00A10689"/>
    <w:rsid w:val="00A175AC"/>
    <w:rsid w:val="00A2347B"/>
    <w:rsid w:val="00A3545A"/>
    <w:rsid w:val="00A44814"/>
    <w:rsid w:val="00A450C4"/>
    <w:rsid w:val="00A54E98"/>
    <w:rsid w:val="00A649E7"/>
    <w:rsid w:val="00A64CCE"/>
    <w:rsid w:val="00A6584A"/>
    <w:rsid w:val="00A65E78"/>
    <w:rsid w:val="00A7315A"/>
    <w:rsid w:val="00A75BEF"/>
    <w:rsid w:val="00A77D99"/>
    <w:rsid w:val="00A868E3"/>
    <w:rsid w:val="00A9439A"/>
    <w:rsid w:val="00A97F8D"/>
    <w:rsid w:val="00AA0FF7"/>
    <w:rsid w:val="00AA7ED8"/>
    <w:rsid w:val="00AB26ED"/>
    <w:rsid w:val="00AB31BC"/>
    <w:rsid w:val="00AC36A9"/>
    <w:rsid w:val="00AC77DA"/>
    <w:rsid w:val="00AD4A66"/>
    <w:rsid w:val="00AE4420"/>
    <w:rsid w:val="00AE6A46"/>
    <w:rsid w:val="00AE72A3"/>
    <w:rsid w:val="00AF11EA"/>
    <w:rsid w:val="00AF1201"/>
    <w:rsid w:val="00AF7413"/>
    <w:rsid w:val="00AF7437"/>
    <w:rsid w:val="00B129B3"/>
    <w:rsid w:val="00B2742D"/>
    <w:rsid w:val="00B306C8"/>
    <w:rsid w:val="00B313BD"/>
    <w:rsid w:val="00B3593C"/>
    <w:rsid w:val="00B37921"/>
    <w:rsid w:val="00B4063B"/>
    <w:rsid w:val="00B566E7"/>
    <w:rsid w:val="00B6436E"/>
    <w:rsid w:val="00B716A2"/>
    <w:rsid w:val="00B753D5"/>
    <w:rsid w:val="00B808D2"/>
    <w:rsid w:val="00B82825"/>
    <w:rsid w:val="00B83C87"/>
    <w:rsid w:val="00BA1A42"/>
    <w:rsid w:val="00BA58B8"/>
    <w:rsid w:val="00BB5B5C"/>
    <w:rsid w:val="00BC706B"/>
    <w:rsid w:val="00BD1617"/>
    <w:rsid w:val="00BD5AF3"/>
    <w:rsid w:val="00BD6145"/>
    <w:rsid w:val="00BE01E9"/>
    <w:rsid w:val="00BE0F31"/>
    <w:rsid w:val="00BE5AB9"/>
    <w:rsid w:val="00BF2AAD"/>
    <w:rsid w:val="00C024C6"/>
    <w:rsid w:val="00C0434C"/>
    <w:rsid w:val="00C05192"/>
    <w:rsid w:val="00C10801"/>
    <w:rsid w:val="00C257D1"/>
    <w:rsid w:val="00C32DE4"/>
    <w:rsid w:val="00C44F1F"/>
    <w:rsid w:val="00C57EC7"/>
    <w:rsid w:val="00C636CC"/>
    <w:rsid w:val="00C63991"/>
    <w:rsid w:val="00C6609B"/>
    <w:rsid w:val="00C70455"/>
    <w:rsid w:val="00C75050"/>
    <w:rsid w:val="00C803FC"/>
    <w:rsid w:val="00C81FA8"/>
    <w:rsid w:val="00C8410A"/>
    <w:rsid w:val="00C94D40"/>
    <w:rsid w:val="00CA0A36"/>
    <w:rsid w:val="00CA4CED"/>
    <w:rsid w:val="00CA5F2D"/>
    <w:rsid w:val="00CB19CA"/>
    <w:rsid w:val="00CB295B"/>
    <w:rsid w:val="00CB39E7"/>
    <w:rsid w:val="00CC3961"/>
    <w:rsid w:val="00CC552B"/>
    <w:rsid w:val="00CC598E"/>
    <w:rsid w:val="00CD55AA"/>
    <w:rsid w:val="00CD56C2"/>
    <w:rsid w:val="00CE0523"/>
    <w:rsid w:val="00CE2015"/>
    <w:rsid w:val="00CE4FB7"/>
    <w:rsid w:val="00CE5ED9"/>
    <w:rsid w:val="00CF378C"/>
    <w:rsid w:val="00D00598"/>
    <w:rsid w:val="00D014D0"/>
    <w:rsid w:val="00D0346A"/>
    <w:rsid w:val="00D1225F"/>
    <w:rsid w:val="00D136AE"/>
    <w:rsid w:val="00D17FF9"/>
    <w:rsid w:val="00D23C15"/>
    <w:rsid w:val="00D245B1"/>
    <w:rsid w:val="00D251D8"/>
    <w:rsid w:val="00D366DE"/>
    <w:rsid w:val="00D41134"/>
    <w:rsid w:val="00D47416"/>
    <w:rsid w:val="00D55A2B"/>
    <w:rsid w:val="00D67A76"/>
    <w:rsid w:val="00D81356"/>
    <w:rsid w:val="00D81C48"/>
    <w:rsid w:val="00D84C76"/>
    <w:rsid w:val="00D85469"/>
    <w:rsid w:val="00D859E5"/>
    <w:rsid w:val="00DB19CF"/>
    <w:rsid w:val="00DB4100"/>
    <w:rsid w:val="00DB4246"/>
    <w:rsid w:val="00DC0B90"/>
    <w:rsid w:val="00DC2C55"/>
    <w:rsid w:val="00DC5D3F"/>
    <w:rsid w:val="00DD1B7A"/>
    <w:rsid w:val="00DD224C"/>
    <w:rsid w:val="00DD3F30"/>
    <w:rsid w:val="00DD4B7E"/>
    <w:rsid w:val="00DE2DD9"/>
    <w:rsid w:val="00DE3428"/>
    <w:rsid w:val="00DE3968"/>
    <w:rsid w:val="00DE415F"/>
    <w:rsid w:val="00DE4D08"/>
    <w:rsid w:val="00DE7658"/>
    <w:rsid w:val="00DF342C"/>
    <w:rsid w:val="00DF353E"/>
    <w:rsid w:val="00DF6E6D"/>
    <w:rsid w:val="00E01970"/>
    <w:rsid w:val="00E050AB"/>
    <w:rsid w:val="00E079D3"/>
    <w:rsid w:val="00E10394"/>
    <w:rsid w:val="00E114C6"/>
    <w:rsid w:val="00E1205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B1F43"/>
    <w:rsid w:val="00EB3E1B"/>
    <w:rsid w:val="00EC20A2"/>
    <w:rsid w:val="00ED1239"/>
    <w:rsid w:val="00ED659A"/>
    <w:rsid w:val="00EE06D5"/>
    <w:rsid w:val="00EF2D2B"/>
    <w:rsid w:val="00EF4210"/>
    <w:rsid w:val="00EF6E1D"/>
    <w:rsid w:val="00F02AB9"/>
    <w:rsid w:val="00F02EE4"/>
    <w:rsid w:val="00F0351E"/>
    <w:rsid w:val="00F038B6"/>
    <w:rsid w:val="00F11A3D"/>
    <w:rsid w:val="00F11B1B"/>
    <w:rsid w:val="00F16E8E"/>
    <w:rsid w:val="00F21331"/>
    <w:rsid w:val="00F22E95"/>
    <w:rsid w:val="00F30319"/>
    <w:rsid w:val="00F30B39"/>
    <w:rsid w:val="00F3217F"/>
    <w:rsid w:val="00F44AAF"/>
    <w:rsid w:val="00F53B59"/>
    <w:rsid w:val="00F60D71"/>
    <w:rsid w:val="00F74A30"/>
    <w:rsid w:val="00F7558C"/>
    <w:rsid w:val="00F76867"/>
    <w:rsid w:val="00F76FDE"/>
    <w:rsid w:val="00F92858"/>
    <w:rsid w:val="00F94903"/>
    <w:rsid w:val="00F9582F"/>
    <w:rsid w:val="00F964B7"/>
    <w:rsid w:val="00F97EDB"/>
    <w:rsid w:val="00FA3A28"/>
    <w:rsid w:val="00FA7749"/>
    <w:rsid w:val="00FB0AA1"/>
    <w:rsid w:val="00FB4B65"/>
    <w:rsid w:val="00FB6749"/>
    <w:rsid w:val="00FC5901"/>
    <w:rsid w:val="00FC5CC4"/>
    <w:rsid w:val="00FC6DF2"/>
    <w:rsid w:val="00FD116A"/>
    <w:rsid w:val="00FD23D8"/>
    <w:rsid w:val="00FD4EC1"/>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A77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4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D67A76"/>
    <w:rPr>
      <w:sz w:val="16"/>
      <w:szCs w:val="16"/>
    </w:rPr>
  </w:style>
  <w:style w:type="paragraph" w:styleId="CommentText">
    <w:name w:val="annotation text"/>
    <w:basedOn w:val="Normal"/>
    <w:link w:val="CommentTextChar"/>
    <w:uiPriority w:val="99"/>
    <w:semiHidden/>
    <w:unhideWhenUsed/>
    <w:rsid w:val="00D67A76"/>
    <w:rPr>
      <w:sz w:val="20"/>
      <w:szCs w:val="20"/>
    </w:rPr>
  </w:style>
  <w:style w:type="character" w:customStyle="1" w:styleId="CommentTextChar">
    <w:name w:val="Comment Text Char"/>
    <w:basedOn w:val="DefaultParagraphFont"/>
    <w:link w:val="CommentText"/>
    <w:uiPriority w:val="99"/>
    <w:semiHidden/>
    <w:rsid w:val="00D67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58581323">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Edeburn@umassme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HOprogram@umassmed.ed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7196</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Edeburn, Katherine R</cp:lastModifiedBy>
  <cp:revision>57</cp:revision>
  <dcterms:created xsi:type="dcterms:W3CDTF">2022-10-20T12:08:00Z</dcterms:created>
  <dcterms:modified xsi:type="dcterms:W3CDTF">2024-03-12T13:50:00Z</dcterms:modified>
</cp:coreProperties>
</file>