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4E85" w14:textId="3FCE44AB" w:rsidR="00737B92" w:rsidRPr="00FE48B7" w:rsidRDefault="00E12056" w:rsidP="00FA7749">
      <w:pPr>
        <w:pStyle w:val="Title"/>
      </w:pPr>
      <w:r>
        <w:t>February</w:t>
      </w:r>
      <w:r w:rsidR="00077A7B">
        <w:t xml:space="preserve"> </w:t>
      </w:r>
      <w:r>
        <w:t>2</w:t>
      </w:r>
      <w:r>
        <w:rPr>
          <w:vertAlign w:val="superscript"/>
        </w:rPr>
        <w:t>nd</w:t>
      </w:r>
      <w:r w:rsidR="00737B92" w:rsidRPr="00FE48B7">
        <w:t>, 202</w:t>
      </w:r>
      <w:r w:rsidR="008F2583">
        <w:t>3</w:t>
      </w:r>
    </w:p>
    <w:p w14:paraId="2D0225F3" w14:textId="10711D73" w:rsidR="00737B92" w:rsidRPr="00FE48B7" w:rsidRDefault="00737B92" w:rsidP="00737B92">
      <w:pPr>
        <w:pStyle w:val="NoSpacing"/>
        <w:jc w:val="center"/>
      </w:pPr>
      <w:r>
        <w:t>4</w:t>
      </w:r>
      <w:r w:rsidR="00F76867">
        <w:t>:00</w:t>
      </w:r>
      <w:r>
        <w:t>-5:00</w:t>
      </w:r>
      <w:r w:rsidRPr="00FE48B7">
        <w:t xml:space="preserve"> PM</w:t>
      </w:r>
      <w:r>
        <w:t xml:space="preserve"> EST</w:t>
      </w:r>
    </w:p>
    <w:p w14:paraId="4676A8C1" w14:textId="391E27FA" w:rsidR="00737B92" w:rsidRPr="0092122B" w:rsidRDefault="00737B92" w:rsidP="00737B92">
      <w:pPr>
        <w:pStyle w:val="NoSpacing"/>
        <w:jc w:val="center"/>
      </w:pPr>
      <w:r w:rsidRPr="0092122B">
        <w:t>RHO Implementation Monthly Investigator Call Minute</w:t>
      </w:r>
      <w:r w:rsidR="00D014D0" w:rsidRPr="0092122B">
        <w:t>s</w:t>
      </w:r>
    </w:p>
    <w:tbl>
      <w:tblPr>
        <w:tblpPr w:leftFromText="180" w:rightFromText="180" w:vertAnchor="page" w:horzAnchor="margin" w:tblpY="2716"/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534"/>
        <w:gridCol w:w="2249"/>
        <w:gridCol w:w="494"/>
        <w:gridCol w:w="2513"/>
        <w:gridCol w:w="460"/>
      </w:tblGrid>
      <w:tr w:rsidR="00913A12" w:rsidRPr="0092122B" w14:paraId="727A7557" w14:textId="77777777" w:rsidTr="00AF7413">
        <w:trPr>
          <w:trHeight w:val="386"/>
        </w:trPr>
        <w:tc>
          <w:tcPr>
            <w:tcW w:w="9002" w:type="dxa"/>
            <w:gridSpan w:val="6"/>
            <w:shd w:val="clear" w:color="auto" w:fill="C6D9F1"/>
          </w:tcPr>
          <w:p w14:paraId="572CF331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2122B">
              <w:rPr>
                <w:rFonts w:ascii="Calibri" w:eastAsia="Calibri" w:hAnsi="Calibri" w:cs="Times New Roman"/>
                <w:b/>
              </w:rPr>
              <w:t>Invitees/Attendees:</w:t>
            </w:r>
          </w:p>
        </w:tc>
      </w:tr>
      <w:tr w:rsidR="00913A12" w:rsidRPr="0092122B" w14:paraId="49517C0F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5EF482F0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Calibri"/>
              </w:rPr>
              <w:t>Dr. Larry Rhein, Principal Investigator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5502699" w14:textId="3F3CF61A" w:rsidR="00913A12" w:rsidRPr="0092122B" w:rsidRDefault="00971AA4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EE5AD9F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Boston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5C429822" w14:textId="51760090" w:rsidR="00913A12" w:rsidRPr="0092122B" w:rsidRDefault="00F9582F" w:rsidP="005D0CF9">
            <w:pPr>
              <w:ind w:left="9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01D3355C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 xml:space="preserve">Maria </w:t>
            </w:r>
            <w:proofErr w:type="spellStart"/>
            <w:r w:rsidRPr="0092122B">
              <w:rPr>
                <w:rFonts w:ascii="Calibri" w:eastAsia="Calibri" w:hAnsi="Calibri" w:cs="Calibri"/>
              </w:rPr>
              <w:t>Fareri</w:t>
            </w:r>
            <w:proofErr w:type="spellEnd"/>
            <w:r w:rsidRPr="0092122B">
              <w:rPr>
                <w:rFonts w:ascii="Calibri" w:eastAsia="Calibri" w:hAnsi="Calibri" w:cs="Calibri"/>
              </w:rPr>
              <w:t xml:space="preserve">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EB2B835" w14:textId="566E4052" w:rsidR="00913A12" w:rsidRPr="0092122B" w:rsidRDefault="00913A12" w:rsidP="005D0CF9">
            <w:pPr>
              <w:rPr>
                <w:rFonts w:ascii="Calibri" w:eastAsia="Calibri" w:hAnsi="Calibri" w:cs="Calibri"/>
                <w:lang w:val="de-DE"/>
              </w:rPr>
            </w:pPr>
          </w:p>
        </w:tc>
      </w:tr>
      <w:tr w:rsidR="00913A12" w:rsidRPr="0092122B" w14:paraId="49F278DB" w14:textId="77777777" w:rsidTr="00AF7413">
        <w:trPr>
          <w:trHeight w:val="535"/>
        </w:trPr>
        <w:tc>
          <w:tcPr>
            <w:tcW w:w="2752" w:type="dxa"/>
            <w:shd w:val="clear" w:color="auto" w:fill="auto"/>
            <w:vAlign w:val="center"/>
          </w:tcPr>
          <w:p w14:paraId="56111BC5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Heather White, Project 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96349FA" w14:textId="31B550B9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2119EDDD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Children’s Hospital of Philadelphia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AC6FC4A" w14:textId="18B9DE91" w:rsidR="00913A12" w:rsidRPr="0092122B" w:rsidRDefault="00F9582F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3EC9AE4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Massachusetts General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A2EA165" w14:textId="599558A1" w:rsidR="00913A12" w:rsidRPr="0092122B" w:rsidRDefault="00F9582F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26C80942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7613493D" w14:textId="276693FC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 xml:space="preserve">Lindsey Simoncini, Research </w:t>
            </w:r>
            <w:r w:rsidR="00A02ED8" w:rsidRPr="0092122B">
              <w:rPr>
                <w:rFonts w:ascii="Calibri" w:eastAsia="Calibri" w:hAnsi="Calibri" w:cs="Times New Roman"/>
              </w:rPr>
              <w:t>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CEDA7A3" w14:textId="28E5207D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2445096F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Cincinnati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787AC69" w14:textId="30AC1DC5" w:rsidR="00913A12" w:rsidRPr="0092122B" w:rsidRDefault="00F9582F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AEDFDC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Nationwide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72CA524" w14:textId="6B69CC85" w:rsidR="00913A12" w:rsidRPr="0092122B" w:rsidRDefault="00F9582F" w:rsidP="005D0CF9">
            <w:pPr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1C12D41B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6317DEC6" w14:textId="75284EB0" w:rsidR="00913A12" w:rsidRPr="0092122B" w:rsidRDefault="00077A7B" w:rsidP="00BE0F3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Katie Edeburn, Research Assistant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5CA3BCE" w14:textId="1ADB72FE" w:rsidR="00913A12" w:rsidRPr="0092122B" w:rsidRDefault="003E5545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A651A9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National Jewish Health, Colorado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3B8E026" w14:textId="51495A76" w:rsidR="00913A12" w:rsidRPr="0092122B" w:rsidRDefault="00913A12" w:rsidP="00614E2C">
            <w:pPr>
              <w:ind w:left="9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167C09D8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Peyton Manning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F9256A5" w14:textId="2D9C2071" w:rsidR="00913A12" w:rsidRPr="0092122B" w:rsidRDefault="00F9582F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791E0B6D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95FD352" w14:textId="4B88500C" w:rsidR="00913A12" w:rsidRPr="0092122B" w:rsidRDefault="00077A7B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Arkansas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C3ABD85" w14:textId="24468FCC" w:rsidR="00913A12" w:rsidRPr="0092122B" w:rsidRDefault="00F9582F" w:rsidP="00077A7B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4854ACB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Dartmouth-Hitchcock Medical Center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48931F6B" w14:textId="5B1F2CBD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4F292543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U. of California, San Diego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8874990" w14:textId="76554A04" w:rsidR="00913A12" w:rsidRPr="0092122B" w:rsidRDefault="00F9582F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0B8670A5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0A94704" w14:textId="50B76081" w:rsidR="00913A12" w:rsidRPr="0092122B" w:rsidRDefault="00077A7B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U. of Kentucky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49162604" w14:textId="2F378D21" w:rsidR="00913A12" w:rsidRPr="0092122B" w:rsidRDefault="00410AA9" w:rsidP="00913A12">
            <w:pPr>
              <w:ind w:left="9"/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71BD3ED1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University of Maryland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41FD031" w14:textId="6A546C1C" w:rsidR="00913A12" w:rsidRPr="0092122B" w:rsidRDefault="001F4AAA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53828971" w14:textId="019460CA" w:rsidR="00913A12" w:rsidRPr="0092122B" w:rsidRDefault="00C32DE4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Vanderbilt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1DFA33E" w14:textId="012DEC54" w:rsidR="00913A12" w:rsidRPr="0092122B" w:rsidRDefault="00410AA9" w:rsidP="00913A12">
            <w:pPr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</w:tbl>
    <w:p w14:paraId="0DE6BB94" w14:textId="77777777" w:rsidR="00D67A76" w:rsidRPr="00797347" w:rsidRDefault="00D67A76" w:rsidP="00D67A7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bookmarkStart w:id="0" w:name="_Hlk73685747"/>
      <w:r w:rsidRPr="00797347">
        <w:rPr>
          <w:rFonts w:cstheme="minorHAnsi"/>
          <w:b/>
          <w:bCs/>
          <w:sz w:val="22"/>
          <w:szCs w:val="22"/>
        </w:rPr>
        <w:t xml:space="preserve">Enrollment </w:t>
      </w:r>
    </w:p>
    <w:p w14:paraId="67B6D6C2" w14:textId="6915E508" w:rsidR="00D67A76" w:rsidRPr="00797347" w:rsidRDefault="00D67A76" w:rsidP="00D67A76">
      <w:pPr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797347">
        <w:rPr>
          <w:rFonts w:cstheme="minorHAnsi"/>
          <w:sz w:val="22"/>
          <w:szCs w:val="22"/>
        </w:rPr>
        <w:t xml:space="preserve">A total of </w:t>
      </w:r>
      <w:r>
        <w:rPr>
          <w:rFonts w:cstheme="minorHAnsi"/>
          <w:sz w:val="22"/>
          <w:szCs w:val="22"/>
        </w:rPr>
        <w:t>1</w:t>
      </w:r>
      <w:r w:rsidR="003E5545">
        <w:rPr>
          <w:rFonts w:cstheme="minorHAnsi"/>
          <w:sz w:val="22"/>
          <w:szCs w:val="22"/>
        </w:rPr>
        <w:t>69</w:t>
      </w:r>
      <w:r w:rsidRPr="00797347">
        <w:rPr>
          <w:rFonts w:cstheme="minorHAnsi"/>
          <w:sz w:val="22"/>
          <w:szCs w:val="22"/>
        </w:rPr>
        <w:t xml:space="preserve"> babies followed have been followed to date, </w:t>
      </w:r>
      <w:r w:rsidR="003E5545">
        <w:rPr>
          <w:rFonts w:cstheme="minorHAnsi"/>
          <w:sz w:val="22"/>
          <w:szCs w:val="22"/>
        </w:rPr>
        <w:t>72</w:t>
      </w:r>
      <w:r w:rsidRPr="00797347">
        <w:rPr>
          <w:rFonts w:cstheme="minorHAnsi"/>
          <w:sz w:val="22"/>
          <w:szCs w:val="22"/>
        </w:rPr>
        <w:t xml:space="preserve"> have weaned with an average HOT duration of </w:t>
      </w:r>
      <w:r w:rsidR="003E5545">
        <w:rPr>
          <w:rFonts w:cstheme="minorHAnsi"/>
          <w:sz w:val="22"/>
          <w:szCs w:val="22"/>
        </w:rPr>
        <w:t>73</w:t>
      </w:r>
      <w:r w:rsidRPr="00797347">
        <w:rPr>
          <w:rFonts w:cstheme="minorHAnsi"/>
          <w:sz w:val="22"/>
          <w:szCs w:val="22"/>
        </w:rPr>
        <w:t xml:space="preserve"> days ± </w:t>
      </w:r>
      <w:r>
        <w:rPr>
          <w:rFonts w:cstheme="minorHAnsi"/>
          <w:sz w:val="22"/>
          <w:szCs w:val="22"/>
        </w:rPr>
        <w:t>22</w:t>
      </w:r>
    </w:p>
    <w:p w14:paraId="6C59C0F1" w14:textId="77777777" w:rsidR="00D67A76" w:rsidRDefault="00D67A76" w:rsidP="00D67A76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797347">
        <w:rPr>
          <w:rFonts w:cstheme="minorHAnsi"/>
          <w:sz w:val="22"/>
          <w:szCs w:val="22"/>
        </w:rPr>
        <w:t xml:space="preserve">Enrollment estimates predicted about </w:t>
      </w:r>
      <w:r>
        <w:rPr>
          <w:rFonts w:cstheme="minorHAnsi"/>
          <w:sz w:val="22"/>
          <w:szCs w:val="22"/>
        </w:rPr>
        <w:t>66</w:t>
      </w:r>
      <w:r w:rsidRPr="00797347">
        <w:rPr>
          <w:rFonts w:cstheme="minorHAnsi"/>
          <w:sz w:val="22"/>
          <w:szCs w:val="22"/>
        </w:rPr>
        <w:t xml:space="preserve"> babies being enrolled per month, currently the average enrollment per month is </w:t>
      </w:r>
      <w:r>
        <w:rPr>
          <w:rFonts w:cstheme="minorHAnsi"/>
          <w:sz w:val="22"/>
          <w:szCs w:val="22"/>
        </w:rPr>
        <w:t>15</w:t>
      </w:r>
      <w:r w:rsidRPr="00797347">
        <w:rPr>
          <w:rFonts w:cstheme="minorHAnsi"/>
          <w:sz w:val="22"/>
          <w:szCs w:val="22"/>
        </w:rPr>
        <w:t xml:space="preserve"> babies</w:t>
      </w:r>
    </w:p>
    <w:p w14:paraId="4A4BD00A" w14:textId="77777777" w:rsidR="00D67A76" w:rsidRDefault="00D67A76" w:rsidP="00D67A76">
      <w:pPr>
        <w:autoSpaceDE w:val="0"/>
        <w:autoSpaceDN w:val="0"/>
        <w:adjustRightInd w:val="0"/>
        <w:ind w:left="720"/>
        <w:rPr>
          <w:rFonts w:cstheme="minorHAnsi"/>
          <w:sz w:val="22"/>
          <w:szCs w:val="22"/>
        </w:rPr>
      </w:pPr>
    </w:p>
    <w:p w14:paraId="5978FE73" w14:textId="2118733A" w:rsidR="00D67A76" w:rsidRPr="0005758E" w:rsidRDefault="003E5545" w:rsidP="00D67A7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Oximeter Troubleshooting</w:t>
      </w:r>
    </w:p>
    <w:p w14:paraId="48C0AAFE" w14:textId="68FD680A" w:rsidR="003E5545" w:rsidRDefault="003E5545" w:rsidP="003E554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After talking to Masimo</w:t>
      </w:r>
      <w:r w:rsidR="00CD56C2">
        <w:rPr>
          <w:rFonts w:cstheme="minorHAnsi"/>
          <w:sz w:val="22"/>
          <w:szCs w:val="22"/>
        </w:rPr>
        <w:t>, it appears that the most prominent causes</w:t>
      </w:r>
      <w:r>
        <w:rPr>
          <w:rFonts w:cstheme="minorHAnsi"/>
          <w:sz w:val="22"/>
          <w:szCs w:val="22"/>
        </w:rPr>
        <w:t xml:space="preserve"> of </w:t>
      </w:r>
      <w:r w:rsidR="00CD56C2">
        <w:rPr>
          <w:rFonts w:cstheme="minorHAnsi"/>
          <w:sz w:val="22"/>
          <w:szCs w:val="22"/>
        </w:rPr>
        <w:t>low</w:t>
      </w:r>
      <w:r>
        <w:rPr>
          <w:rFonts w:cstheme="minorHAnsi"/>
          <w:sz w:val="22"/>
          <w:szCs w:val="22"/>
        </w:rPr>
        <w:t>-quality signal include poor sensor placement, poor perfusion, cold hands/feet, and certain cardiac conditions</w:t>
      </w:r>
    </w:p>
    <w:p w14:paraId="0A1BB57B" w14:textId="1E1016D8" w:rsidR="003E5545" w:rsidRDefault="003E5545" w:rsidP="003E554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Possible ways to mitigate these issues thus include repeated sensor training and adding cozies/socks over the sensor</w:t>
      </w:r>
    </w:p>
    <w:p w14:paraId="6A492BBE" w14:textId="4F1F29A5" w:rsidR="003E5545" w:rsidRPr="003E5545" w:rsidRDefault="003E5545" w:rsidP="003E554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If you believe a RAD97 is transmitting poor data, before replacing the device </w:t>
      </w:r>
      <w:r w:rsidR="00E12056">
        <w:rPr>
          <w:rFonts w:cstheme="minorHAnsi"/>
          <w:sz w:val="22"/>
          <w:szCs w:val="22"/>
        </w:rPr>
        <w:t xml:space="preserve">please </w:t>
      </w:r>
      <w:r>
        <w:rPr>
          <w:rFonts w:cstheme="minorHAnsi"/>
          <w:sz w:val="22"/>
          <w:szCs w:val="22"/>
        </w:rPr>
        <w:t>ensure</w:t>
      </w:r>
      <w:r w:rsidR="00CD56C2">
        <w:rPr>
          <w:rFonts w:cstheme="minorHAnsi"/>
          <w:sz w:val="22"/>
          <w:szCs w:val="22"/>
        </w:rPr>
        <w:t xml:space="preserve"> that</w:t>
      </w:r>
      <w:r>
        <w:rPr>
          <w:rFonts w:cstheme="minorHAnsi"/>
          <w:sz w:val="22"/>
          <w:szCs w:val="22"/>
        </w:rPr>
        <w:t xml:space="preserve"> the sensor is properly </w:t>
      </w:r>
      <w:r w:rsidR="00CD56C2">
        <w:rPr>
          <w:rFonts w:cstheme="minorHAnsi"/>
          <w:sz w:val="22"/>
          <w:szCs w:val="22"/>
        </w:rPr>
        <w:t>attached,</w:t>
      </w:r>
      <w:r>
        <w:rPr>
          <w:rFonts w:cstheme="minorHAnsi"/>
          <w:sz w:val="22"/>
          <w:szCs w:val="22"/>
        </w:rPr>
        <w:t xml:space="preserve"> and </w:t>
      </w:r>
      <w:r w:rsidR="00CD56C2">
        <w:rPr>
          <w:rFonts w:cstheme="minorHAnsi"/>
          <w:sz w:val="22"/>
          <w:szCs w:val="22"/>
        </w:rPr>
        <w:t xml:space="preserve">that the sensor </w:t>
      </w:r>
      <w:r>
        <w:rPr>
          <w:rFonts w:cstheme="minorHAnsi"/>
          <w:sz w:val="22"/>
          <w:szCs w:val="22"/>
        </w:rPr>
        <w:t>has been replaced if necessary</w:t>
      </w:r>
    </w:p>
    <w:p w14:paraId="53DA422F" w14:textId="77777777" w:rsidR="00D67A76" w:rsidRDefault="00D67A76" w:rsidP="00D67A7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</w:p>
    <w:p w14:paraId="7729EDBF" w14:textId="37608067" w:rsidR="00D67A76" w:rsidRDefault="00D67A76" w:rsidP="00D67A7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PAB Meeting</w:t>
      </w:r>
      <w:r w:rsidR="003E5545">
        <w:rPr>
          <w:rFonts w:cstheme="minorHAnsi"/>
          <w:b/>
          <w:bCs/>
          <w:sz w:val="22"/>
          <w:szCs w:val="22"/>
        </w:rPr>
        <w:t xml:space="preserve"> Recap and Discussion</w:t>
      </w:r>
    </w:p>
    <w:p w14:paraId="20096E52" w14:textId="6EF8A89F" w:rsidR="00D67A76" w:rsidRDefault="001A4E14" w:rsidP="00D67A76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The PAB recommended the creation of a forum or other place for previous families to share advice/experiences/etc.</w:t>
      </w:r>
    </w:p>
    <w:p w14:paraId="4E054AA6" w14:textId="7B414817" w:rsidR="001A4E14" w:rsidRDefault="001A4E14" w:rsidP="001A4E14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Investigators had numerous worries for this idea including that…</w:t>
      </w:r>
    </w:p>
    <w:p w14:paraId="010246F6" w14:textId="0C352315" w:rsidR="001A4E14" w:rsidRDefault="001A4E14" w:rsidP="001A4E14">
      <w:pPr>
        <w:pStyle w:val="ListParagraph"/>
        <w:numPr>
          <w:ilvl w:val="2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Language barriers would be an issue since many families speak Spanish of another language</w:t>
      </w:r>
    </w:p>
    <w:p w14:paraId="47D027EF" w14:textId="3C501BDA" w:rsidR="001A4E14" w:rsidRDefault="001A4E14" w:rsidP="001A4E14">
      <w:pPr>
        <w:pStyle w:val="ListParagraph"/>
        <w:numPr>
          <w:ilvl w:val="2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Most parents would not want to participate in this, and that the PAB board is skewed as all members are inherently strong participators in RHO</w:t>
      </w:r>
    </w:p>
    <w:p w14:paraId="3B745D7B" w14:textId="32D5CCA6" w:rsidR="001A4E14" w:rsidRDefault="001A4E14" w:rsidP="001A4E14">
      <w:pPr>
        <w:pStyle w:val="ListParagraph"/>
        <w:numPr>
          <w:ilvl w:val="2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It may enhance the risk for the moderator of the site that was providing the data or else the site that monitors the data</w:t>
      </w:r>
    </w:p>
    <w:p w14:paraId="4F18CFB3" w14:textId="529ADEDB" w:rsidR="001A4E14" w:rsidRDefault="001A4E14" w:rsidP="001A4E14">
      <w:pPr>
        <w:pStyle w:val="ListParagraph"/>
        <w:numPr>
          <w:ilvl w:val="3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Emphasis was made that the advice offered would be support-oriented versus medical advice, but that care would still need to be taken to </w:t>
      </w:r>
      <w:r>
        <w:rPr>
          <w:rFonts w:cstheme="minorHAnsi"/>
          <w:sz w:val="22"/>
          <w:szCs w:val="22"/>
        </w:rPr>
        <w:lastRenderedPageBreak/>
        <w:t xml:space="preserve">prevent turning the RHO website into a parent Facebook group as there is medical responsibility if on a medical website </w:t>
      </w:r>
    </w:p>
    <w:p w14:paraId="5E050B79" w14:textId="666F6C6A" w:rsidR="001A4E14" w:rsidRPr="001A4E14" w:rsidRDefault="001A4E14" w:rsidP="001A4E14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 suggestion was made to work with the PAB to create little booklets targeting important issues which could then be vetted before publication and distribution to families </w:t>
      </w:r>
    </w:p>
    <w:p w14:paraId="1D5A969F" w14:textId="7AE610AA" w:rsidR="00C63991" w:rsidRDefault="001A4E14" w:rsidP="00E12056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The PAB recommended the reframing of expectations at initial enrollment to focus more on increased safety then “guaranteed” faster weaning</w:t>
      </w:r>
    </w:p>
    <w:p w14:paraId="671A440A" w14:textId="12257CEC" w:rsidR="001A4E14" w:rsidRPr="00E12056" w:rsidRDefault="001A4E14" w:rsidP="001A4E14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It is also important to discuss how the journey may likely include increases and long periods of stagnancy in addition to the expected weans </w:t>
      </w:r>
    </w:p>
    <w:p w14:paraId="6E2EABB8" w14:textId="58061884" w:rsidR="00D67A76" w:rsidRPr="00E12056" w:rsidRDefault="00E12FFE" w:rsidP="00E12056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Other Questions and Discussed Topics</w:t>
      </w:r>
    </w:p>
    <w:p w14:paraId="0A0E4D48" w14:textId="235FF069" w:rsidR="00D67A76" w:rsidRPr="00E12056" w:rsidRDefault="00D67A76" w:rsidP="00D67A76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AE events must be reported for all babies following the program or serving as a control </w:t>
      </w:r>
      <w:r w:rsidR="00E12056">
        <w:rPr>
          <w:rFonts w:cstheme="minorHAnsi"/>
          <w:sz w:val="22"/>
          <w:szCs w:val="22"/>
        </w:rPr>
        <w:t>until</w:t>
      </w:r>
      <w:r>
        <w:rPr>
          <w:rFonts w:cstheme="minorHAnsi"/>
          <w:sz w:val="22"/>
          <w:szCs w:val="22"/>
        </w:rPr>
        <w:t xml:space="preserve"> 6 months post-wean</w:t>
      </w:r>
    </w:p>
    <w:p w14:paraId="4E0BCF1C" w14:textId="3EFF89F0" w:rsidR="00E12056" w:rsidRPr="00E12056" w:rsidRDefault="00E12056" w:rsidP="00E12056">
      <w:pPr>
        <w:pStyle w:val="ListParagraph"/>
        <w:numPr>
          <w:ilvl w:val="1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An AE includes any emergency visit for any reason whether treatment/intervention was provided or not as well as any unplanned hospital admission</w:t>
      </w:r>
    </w:p>
    <w:p w14:paraId="18AC5362" w14:textId="54D68BBB" w:rsidR="00E12056" w:rsidRPr="00E12056" w:rsidRDefault="00E12056" w:rsidP="00E12056">
      <w:pPr>
        <w:pStyle w:val="ListParagraph"/>
        <w:numPr>
          <w:ilvl w:val="1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An SAE is any unplanned admission that results in admission to the PICU, NICU, or any other type of ICU</w:t>
      </w:r>
    </w:p>
    <w:p w14:paraId="2BA9FBEC" w14:textId="77777777" w:rsidR="00E12056" w:rsidRPr="00E12056" w:rsidRDefault="00E12056" w:rsidP="00E12056">
      <w:pPr>
        <w:pStyle w:val="ListParagraph"/>
        <w:numPr>
          <w:ilvl w:val="2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Please report SAEs to us by email within 48 hours of you being notified of the event</w:t>
      </w:r>
    </w:p>
    <w:p w14:paraId="45BB6FB5" w14:textId="3332454E" w:rsidR="00E12056" w:rsidRPr="00E12056" w:rsidRDefault="00E12056" w:rsidP="00E12056">
      <w:pPr>
        <w:pStyle w:val="ListParagraph"/>
        <w:numPr>
          <w:ilvl w:val="2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Please fill out the </w:t>
      </w:r>
      <w:proofErr w:type="spellStart"/>
      <w:r>
        <w:rPr>
          <w:rFonts w:cstheme="minorHAnsi"/>
          <w:sz w:val="22"/>
          <w:szCs w:val="22"/>
        </w:rPr>
        <w:t>REDCap</w:t>
      </w:r>
      <w:proofErr w:type="spellEnd"/>
      <w:r>
        <w:rPr>
          <w:rFonts w:cstheme="minorHAnsi"/>
          <w:sz w:val="22"/>
          <w:szCs w:val="22"/>
        </w:rPr>
        <w:t xml:space="preserve"> SAE form within 48 hours of the resolution of the SAE</w:t>
      </w:r>
    </w:p>
    <w:p w14:paraId="79433AF1" w14:textId="06E1D47E" w:rsidR="00E12056" w:rsidRPr="00E12056" w:rsidRDefault="00E12056" w:rsidP="00E12056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If you have not yet sent an official response to the data queries sent out by Katie (</w:t>
      </w:r>
      <w:hyperlink r:id="rId8" w:history="1">
        <w:r w:rsidRPr="00DA32E4">
          <w:rPr>
            <w:rStyle w:val="Hyperlink"/>
            <w:rFonts w:cstheme="minorHAnsi"/>
            <w:sz w:val="22"/>
            <w:szCs w:val="22"/>
          </w:rPr>
          <w:t>Katherine.Edeburn@umassmed.edu</w:t>
        </w:r>
      </w:hyperlink>
      <w:r>
        <w:rPr>
          <w:rFonts w:cstheme="minorHAnsi"/>
          <w:sz w:val="22"/>
          <w:szCs w:val="22"/>
        </w:rPr>
        <w:t>) on December 1</w:t>
      </w:r>
      <w:r w:rsidRPr="00C636CC">
        <w:rPr>
          <w:rFonts w:cstheme="minorHAnsi"/>
          <w:sz w:val="22"/>
          <w:szCs w:val="22"/>
          <w:vertAlign w:val="superscript"/>
        </w:rPr>
        <w:t>st</w:t>
      </w:r>
      <w:r>
        <w:rPr>
          <w:rFonts w:cstheme="minorHAnsi"/>
          <w:sz w:val="22"/>
          <w:szCs w:val="22"/>
        </w:rPr>
        <w:t>, please do so as soon as possible</w:t>
      </w:r>
    </w:p>
    <w:p w14:paraId="20A193C8" w14:textId="591A962B" w:rsidR="00E12056" w:rsidRPr="00E12056" w:rsidRDefault="00E12056" w:rsidP="00E12056">
      <w:pPr>
        <w:pStyle w:val="ListParagraph"/>
        <w:numPr>
          <w:ilvl w:val="1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Follow-up with Katie if you have any difficulties with </w:t>
      </w:r>
      <w:proofErr w:type="spellStart"/>
      <w:r>
        <w:rPr>
          <w:rFonts w:cstheme="minorHAnsi"/>
          <w:sz w:val="22"/>
          <w:szCs w:val="22"/>
        </w:rPr>
        <w:t>REDCap</w:t>
      </w:r>
      <w:proofErr w:type="spellEnd"/>
    </w:p>
    <w:p w14:paraId="467FFABF" w14:textId="098C6E79" w:rsidR="00C636CC" w:rsidRDefault="00D67A76" w:rsidP="00D67A76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Heather has returned full-time to PA School. If your question requires prompt attention, please email Katie or the RHO Program central email (</w:t>
      </w:r>
      <w:hyperlink r:id="rId9" w:history="1">
        <w:r w:rsidRPr="00FF5825">
          <w:rPr>
            <w:rStyle w:val="Hyperlink"/>
            <w:sz w:val="22"/>
            <w:szCs w:val="22"/>
          </w:rPr>
          <w:t>RHOprogram@umassmed.edu</w:t>
        </w:r>
      </w:hyperlink>
      <w:r>
        <w:rPr>
          <w:sz w:val="22"/>
          <w:szCs w:val="22"/>
        </w:rPr>
        <w:t xml:space="preserve">) </w:t>
      </w:r>
    </w:p>
    <w:p w14:paraId="1C533A99" w14:textId="77777777" w:rsidR="00D67A76" w:rsidRPr="008E3CB0" w:rsidRDefault="00D67A76" w:rsidP="008E3CB0">
      <w:pPr>
        <w:ind w:left="360"/>
        <w:rPr>
          <w:sz w:val="22"/>
          <w:szCs w:val="22"/>
        </w:rPr>
      </w:pPr>
    </w:p>
    <w:p w14:paraId="1EC19915" w14:textId="77777777" w:rsidR="006B15B6" w:rsidRDefault="00737B92" w:rsidP="00532F63">
      <w:pPr>
        <w:spacing w:after="160" w:line="259" w:lineRule="auto"/>
        <w:jc w:val="center"/>
        <w:rPr>
          <w:b/>
        </w:rPr>
      </w:pPr>
      <w:r w:rsidRPr="00C636CC">
        <w:rPr>
          <w:b/>
        </w:rPr>
        <w:t xml:space="preserve">Next Investigator Meeting will be on </w:t>
      </w:r>
      <w:r w:rsidR="00E12056">
        <w:rPr>
          <w:b/>
        </w:rPr>
        <w:t>March</w:t>
      </w:r>
      <w:r w:rsidR="00F74A30" w:rsidRPr="00C636CC">
        <w:rPr>
          <w:b/>
        </w:rPr>
        <w:t xml:space="preserve"> </w:t>
      </w:r>
      <w:r w:rsidR="00C63991">
        <w:rPr>
          <w:b/>
        </w:rPr>
        <w:t>2</w:t>
      </w:r>
      <w:r w:rsidR="00C63991">
        <w:rPr>
          <w:b/>
          <w:vertAlign w:val="superscript"/>
        </w:rPr>
        <w:t>nd</w:t>
      </w:r>
      <w:r w:rsidR="00C05192" w:rsidRPr="00C636CC">
        <w:rPr>
          <w:b/>
        </w:rPr>
        <w:t xml:space="preserve"> </w:t>
      </w:r>
      <w:r w:rsidRPr="00C636CC">
        <w:rPr>
          <w:b/>
        </w:rPr>
        <w:t>at 4pm E</w:t>
      </w:r>
      <w:bookmarkEnd w:id="0"/>
      <w:r w:rsidR="00C636CC" w:rsidRPr="00C636CC">
        <w:rPr>
          <w:b/>
        </w:rPr>
        <w:t>S</w:t>
      </w:r>
      <w:r w:rsidR="00C63991">
        <w:rPr>
          <w:b/>
        </w:rPr>
        <w:t>T</w:t>
      </w:r>
    </w:p>
    <w:p w14:paraId="098DB3BC" w14:textId="0F10A773" w:rsidR="001F4AAA" w:rsidRPr="001A4E14" w:rsidRDefault="001F4AAA" w:rsidP="001A4E14">
      <w:pPr>
        <w:spacing w:after="160" w:line="259" w:lineRule="auto"/>
        <w:rPr>
          <w:b/>
        </w:rPr>
        <w:sectPr w:rsidR="001F4AAA" w:rsidRPr="001A4E14" w:rsidSect="00453E6E">
          <w:headerReference w:type="default" r:id="rId10"/>
          <w:footerReference w:type="default" r:id="rId11"/>
          <w:pgSz w:w="12240" w:h="15840"/>
          <w:pgMar w:top="1584" w:right="1440" w:bottom="1440" w:left="1440" w:header="144" w:footer="720" w:gutter="0"/>
          <w:cols w:space="720"/>
          <w:docGrid w:linePitch="360"/>
        </w:sectPr>
      </w:pPr>
    </w:p>
    <w:p w14:paraId="136E2049" w14:textId="5E8512D1" w:rsidR="00B129B3" w:rsidRPr="00C636CC" w:rsidRDefault="00B129B3" w:rsidP="00C636CC"/>
    <w:sectPr w:rsidR="00B129B3" w:rsidRPr="00C636CC" w:rsidSect="00485CFC">
      <w:footerReference w:type="default" r:id="rId12"/>
      <w:pgSz w:w="15840" w:h="12240" w:orient="landscape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6E6C9" w14:textId="77777777" w:rsidR="00C8410A" w:rsidRDefault="00C8410A" w:rsidP="00767053">
      <w:r>
        <w:separator/>
      </w:r>
    </w:p>
  </w:endnote>
  <w:endnote w:type="continuationSeparator" w:id="0">
    <w:p w14:paraId="30B01E81" w14:textId="77777777" w:rsidR="00C8410A" w:rsidRDefault="00C8410A" w:rsidP="007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B7377" w14:textId="7CA1B9AB" w:rsidR="00DD3F30" w:rsidRDefault="00DD3F30">
    <w:pPr>
      <w:pStyle w:val="Footer"/>
    </w:pPr>
    <w:r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BE4B113" wp14:editId="132867B4">
              <wp:simplePos x="0" y="0"/>
              <wp:positionH relativeFrom="column">
                <wp:posOffset>4563110</wp:posOffset>
              </wp:positionH>
              <wp:positionV relativeFrom="paragraph">
                <wp:posOffset>-635</wp:posOffset>
              </wp:positionV>
              <wp:extent cx="1420495" cy="521970"/>
              <wp:effectExtent l="0" t="0" r="8255" b="0"/>
              <wp:wrapTight wrapText="bothSides">
                <wp:wrapPolygon edited="0">
                  <wp:start x="0" y="0"/>
                  <wp:lineTo x="0" y="20496"/>
                  <wp:lineTo x="21436" y="20496"/>
                  <wp:lineTo x="21436" y="0"/>
                  <wp:lineTo x="0" y="0"/>
                </wp:wrapPolygon>
              </wp:wrapTight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60656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1D1DF7AC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21B340A7" w14:textId="77777777" w:rsidR="00DD3F30" w:rsidRPr="00AD4A66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AD4A66">
                            <w:rPr>
                              <w:rFonts w:cstheme="minorHAnsi"/>
                              <w:sz w:val="16"/>
                              <w:szCs w:val="16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4B1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9.3pt;margin-top:-.05pt;width:111.85pt;height:41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" stroked="f">
              <v:textbox>
                <w:txbxContent>
                  <w:p w14:paraId="77B60656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1D1DF7AC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21B340A7" w14:textId="77777777" w:rsidR="00DD3F30" w:rsidRPr="00AD4A66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AD4A66">
                      <w:rPr>
                        <w:rFonts w:cstheme="minorHAnsi"/>
                        <w:sz w:val="16"/>
                        <w:szCs w:val="16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CD56C2">
      <w:rPr>
        <w:noProof/>
      </w:rPr>
      <w:object w:dxaOrig="1440" w:dyaOrig="1440" w14:anchorId="6B27F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-21.75pt;margin-top:-15.45pt;width:165.6pt;height:42.1pt;z-index:-251659265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1027" DrawAspect="Content" ObjectID="_1737180165" r:id="rId2"/>
      </w:object>
    </w:r>
    <w:r>
      <w:t xml:space="preserve">       </w:t>
    </w:r>
    <w:r>
      <w:rPr>
        <w:noProof/>
      </w:rPr>
      <w:drawing>
        <wp:inline distT="0" distB="0" distL="0" distR="0" wp14:anchorId="33CFCD4F" wp14:editId="6C217088">
          <wp:extent cx="1794294" cy="388577"/>
          <wp:effectExtent l="0" t="0" r="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368" cy="395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1DF1" w14:textId="6DF71881" w:rsidR="00DD3F30" w:rsidRDefault="00CD56C2">
    <w:pPr>
      <w:pStyle w:val="Footer"/>
    </w:pPr>
    <w:r>
      <w:rPr>
        <w:noProof/>
      </w:rPr>
      <w:object w:dxaOrig="1440" w:dyaOrig="1440" w14:anchorId="7B1F1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-17.6pt;margin-top:-13.9pt;width:179.95pt;height:45.8pt;z-index:-251649024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1025" DrawAspect="Content" ObjectID="_1737180166" r:id="rId2"/>
      </w:object>
    </w:r>
    <w:r w:rsidR="00DD3F30"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37C9BD0" wp14:editId="6A5EFBCC">
              <wp:simplePos x="0" y="0"/>
              <wp:positionH relativeFrom="column">
                <wp:posOffset>6945828</wp:posOffset>
              </wp:positionH>
              <wp:positionV relativeFrom="paragraph">
                <wp:posOffset>-15875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55ABE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0917059E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33F22AA" w14:textId="77777777" w:rsidR="00DD3F30" w:rsidRPr="00AD4A66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AD4A66">
                            <w:rPr>
                              <w:rFonts w:cstheme="minorHAnsi"/>
                              <w:sz w:val="16"/>
                              <w:szCs w:val="16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7C9BD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6.9pt;margin-top:-1.25pt;width:111.85pt;height:4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" stroked="f">
              <v:textbox>
                <w:txbxContent>
                  <w:p w14:paraId="59255ABE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0917059E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33F22AA" w14:textId="77777777" w:rsidR="00DD3F30" w:rsidRPr="00AD4A66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AD4A66">
                      <w:rPr>
                        <w:rFonts w:cstheme="minorHAnsi"/>
                        <w:sz w:val="16"/>
                        <w:szCs w:val="16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D3F30">
      <w:t xml:space="preserve">                            </w:t>
    </w:r>
    <w:r w:rsidR="00DD3F30">
      <w:rPr>
        <w:noProof/>
      </w:rPr>
      <w:drawing>
        <wp:inline distT="0" distB="0" distL="0" distR="0" wp14:anchorId="033105E8" wp14:editId="03FE512F">
          <wp:extent cx="2209800" cy="4788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951" cy="4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D94AF" w14:textId="77777777" w:rsidR="00C8410A" w:rsidRDefault="00C8410A" w:rsidP="00767053">
      <w:r>
        <w:separator/>
      </w:r>
    </w:p>
  </w:footnote>
  <w:footnote w:type="continuationSeparator" w:id="0">
    <w:p w14:paraId="0AC12552" w14:textId="77777777" w:rsidR="00C8410A" w:rsidRDefault="00C8410A" w:rsidP="00767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4045" w14:textId="77777777" w:rsidR="00DD3F30" w:rsidRDefault="00DD3F30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4112B8B" wp14:editId="01C05E0C">
          <wp:simplePos x="0" y="0"/>
          <wp:positionH relativeFrom="margin">
            <wp:align>center</wp:align>
          </wp:positionH>
          <wp:positionV relativeFrom="paragraph">
            <wp:posOffset>-50165</wp:posOffset>
          </wp:positionV>
          <wp:extent cx="1924050" cy="889882"/>
          <wp:effectExtent l="0" t="0" r="0" b="0"/>
          <wp:wrapSquare wrapText="bothSides"/>
          <wp:docPr id="21" name="Picture 21" descr="cid:CD7BA7E2-50EC-497C-8BBE-096473D52E8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7BA7E2-50EC-497C-8BBE-096473D52E8E" descr="cid:CD7BA7E2-50EC-497C-8BBE-096473D52E8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889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</w:t>
    </w:r>
  </w:p>
  <w:p w14:paraId="00B867FE" w14:textId="77777777" w:rsidR="00DD3F30" w:rsidRDefault="00DD3F30">
    <w:pPr>
      <w:pStyle w:val="Header"/>
    </w:pPr>
  </w:p>
  <w:p w14:paraId="3D7A3558" w14:textId="77777777" w:rsidR="00DD3F30" w:rsidRPr="00767053" w:rsidRDefault="00DD3F30" w:rsidP="00723383">
    <w:pPr>
      <w:pStyle w:val="Header"/>
      <w:rPr>
        <w:b/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519"/>
    <w:multiLevelType w:val="hybridMultilevel"/>
    <w:tmpl w:val="30E2C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5009"/>
    <w:multiLevelType w:val="hybridMultilevel"/>
    <w:tmpl w:val="4D02A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72CE0"/>
    <w:multiLevelType w:val="hybridMultilevel"/>
    <w:tmpl w:val="9A80B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20011"/>
    <w:multiLevelType w:val="hybridMultilevel"/>
    <w:tmpl w:val="858A6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78D"/>
    <w:multiLevelType w:val="hybridMultilevel"/>
    <w:tmpl w:val="D140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561AD"/>
    <w:multiLevelType w:val="hybridMultilevel"/>
    <w:tmpl w:val="100E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A3F34"/>
    <w:multiLevelType w:val="hybridMultilevel"/>
    <w:tmpl w:val="0130E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26957"/>
    <w:multiLevelType w:val="hybridMultilevel"/>
    <w:tmpl w:val="09741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50C5D"/>
    <w:multiLevelType w:val="hybridMultilevel"/>
    <w:tmpl w:val="179A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D6D15B3"/>
    <w:multiLevelType w:val="hybridMultilevel"/>
    <w:tmpl w:val="40A8E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24B7B"/>
    <w:multiLevelType w:val="hybridMultilevel"/>
    <w:tmpl w:val="F1F4A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639E7"/>
    <w:multiLevelType w:val="hybridMultilevel"/>
    <w:tmpl w:val="27DCA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06B93"/>
    <w:multiLevelType w:val="hybridMultilevel"/>
    <w:tmpl w:val="6DCA4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E395D"/>
    <w:multiLevelType w:val="hybridMultilevel"/>
    <w:tmpl w:val="CFE87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0584A54"/>
    <w:multiLevelType w:val="hybridMultilevel"/>
    <w:tmpl w:val="84D68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D7455"/>
    <w:multiLevelType w:val="hybridMultilevel"/>
    <w:tmpl w:val="69880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56DD6"/>
    <w:multiLevelType w:val="hybridMultilevel"/>
    <w:tmpl w:val="F7DC4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86EB4"/>
    <w:multiLevelType w:val="hybridMultilevel"/>
    <w:tmpl w:val="6A3E6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27F01"/>
    <w:multiLevelType w:val="hybridMultilevel"/>
    <w:tmpl w:val="3D7C3D9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4BB4363"/>
    <w:multiLevelType w:val="hybridMultilevel"/>
    <w:tmpl w:val="B8E6D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D88"/>
    <w:multiLevelType w:val="hybridMultilevel"/>
    <w:tmpl w:val="86748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B1CA6"/>
    <w:multiLevelType w:val="hybridMultilevel"/>
    <w:tmpl w:val="826A7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A365A80"/>
    <w:multiLevelType w:val="hybridMultilevel"/>
    <w:tmpl w:val="8648D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BE45998"/>
    <w:multiLevelType w:val="hybridMultilevel"/>
    <w:tmpl w:val="D05AA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714A5"/>
    <w:multiLevelType w:val="hybridMultilevel"/>
    <w:tmpl w:val="7A409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2E53FD"/>
    <w:multiLevelType w:val="hybridMultilevel"/>
    <w:tmpl w:val="0CB49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4B63F19"/>
    <w:multiLevelType w:val="hybridMultilevel"/>
    <w:tmpl w:val="DB6A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D41597"/>
    <w:multiLevelType w:val="hybridMultilevel"/>
    <w:tmpl w:val="0E5C2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02397"/>
    <w:multiLevelType w:val="hybridMultilevel"/>
    <w:tmpl w:val="E882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65918CB"/>
    <w:multiLevelType w:val="hybridMultilevel"/>
    <w:tmpl w:val="0A3AD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F6152"/>
    <w:multiLevelType w:val="hybridMultilevel"/>
    <w:tmpl w:val="0BB4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76E83"/>
    <w:multiLevelType w:val="hybridMultilevel"/>
    <w:tmpl w:val="CD4C57D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46971184">
    <w:abstractNumId w:val="15"/>
  </w:num>
  <w:num w:numId="2" w16cid:durableId="399328246">
    <w:abstractNumId w:val="28"/>
  </w:num>
  <w:num w:numId="3" w16cid:durableId="1629817349">
    <w:abstractNumId w:val="22"/>
  </w:num>
  <w:num w:numId="4" w16cid:durableId="936642830">
    <w:abstractNumId w:val="9"/>
  </w:num>
  <w:num w:numId="5" w16cid:durableId="1228296154">
    <w:abstractNumId w:val="30"/>
  </w:num>
  <w:num w:numId="6" w16cid:durableId="116218399">
    <w:abstractNumId w:val="21"/>
  </w:num>
  <w:num w:numId="7" w16cid:durableId="1257251985">
    <w:abstractNumId w:val="23"/>
  </w:num>
  <w:num w:numId="8" w16cid:durableId="2042780583">
    <w:abstractNumId w:val="25"/>
  </w:num>
  <w:num w:numId="9" w16cid:durableId="1398279983">
    <w:abstractNumId w:val="5"/>
  </w:num>
  <w:num w:numId="10" w16cid:durableId="166484849">
    <w:abstractNumId w:val="13"/>
  </w:num>
  <w:num w:numId="11" w16cid:durableId="1861580518">
    <w:abstractNumId w:val="8"/>
  </w:num>
  <w:num w:numId="12" w16cid:durableId="328796645">
    <w:abstractNumId w:val="17"/>
  </w:num>
  <w:num w:numId="13" w16cid:durableId="570390482">
    <w:abstractNumId w:val="0"/>
  </w:num>
  <w:num w:numId="14" w16cid:durableId="1438334504">
    <w:abstractNumId w:val="18"/>
  </w:num>
  <w:num w:numId="15" w16cid:durableId="1046100057">
    <w:abstractNumId w:val="26"/>
  </w:num>
  <w:num w:numId="16" w16cid:durableId="1564607760">
    <w:abstractNumId w:val="20"/>
  </w:num>
  <w:num w:numId="17" w16cid:durableId="76484735">
    <w:abstractNumId w:val="4"/>
  </w:num>
  <w:num w:numId="18" w16cid:durableId="774790803">
    <w:abstractNumId w:val="31"/>
  </w:num>
  <w:num w:numId="19" w16cid:durableId="5333194">
    <w:abstractNumId w:val="1"/>
  </w:num>
  <w:num w:numId="20" w16cid:durableId="906233101">
    <w:abstractNumId w:val="24"/>
  </w:num>
  <w:num w:numId="21" w16cid:durableId="805701319">
    <w:abstractNumId w:val="11"/>
  </w:num>
  <w:num w:numId="22" w16cid:durableId="465662812">
    <w:abstractNumId w:val="19"/>
  </w:num>
  <w:num w:numId="23" w16cid:durableId="1974406141">
    <w:abstractNumId w:val="12"/>
  </w:num>
  <w:num w:numId="24" w16cid:durableId="1059591112">
    <w:abstractNumId w:val="7"/>
  </w:num>
  <w:num w:numId="25" w16cid:durableId="1930892399">
    <w:abstractNumId w:val="2"/>
  </w:num>
  <w:num w:numId="26" w16cid:durableId="1429547490">
    <w:abstractNumId w:val="29"/>
  </w:num>
  <w:num w:numId="27" w16cid:durableId="209942">
    <w:abstractNumId w:val="27"/>
  </w:num>
  <w:num w:numId="28" w16cid:durableId="1308821347">
    <w:abstractNumId w:val="10"/>
  </w:num>
  <w:num w:numId="29" w16cid:durableId="1174295855">
    <w:abstractNumId w:val="14"/>
  </w:num>
  <w:num w:numId="30" w16cid:durableId="152764812">
    <w:abstractNumId w:val="6"/>
  </w:num>
  <w:num w:numId="31" w16cid:durableId="357589339">
    <w:abstractNumId w:val="16"/>
  </w:num>
  <w:num w:numId="32" w16cid:durableId="1916281634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3"/>
    <w:rsid w:val="00006AB5"/>
    <w:rsid w:val="000075F0"/>
    <w:rsid w:val="00011106"/>
    <w:rsid w:val="00016631"/>
    <w:rsid w:val="0002022F"/>
    <w:rsid w:val="0003396F"/>
    <w:rsid w:val="00035177"/>
    <w:rsid w:val="0003765F"/>
    <w:rsid w:val="00037D96"/>
    <w:rsid w:val="000402FE"/>
    <w:rsid w:val="00046F4E"/>
    <w:rsid w:val="00054BF1"/>
    <w:rsid w:val="0005758E"/>
    <w:rsid w:val="00061086"/>
    <w:rsid w:val="00061CEF"/>
    <w:rsid w:val="000658F9"/>
    <w:rsid w:val="000663DA"/>
    <w:rsid w:val="00077A7B"/>
    <w:rsid w:val="0008108D"/>
    <w:rsid w:val="00087BC3"/>
    <w:rsid w:val="000921D6"/>
    <w:rsid w:val="00096B9E"/>
    <w:rsid w:val="000A6CB5"/>
    <w:rsid w:val="000A6D7D"/>
    <w:rsid w:val="000B189A"/>
    <w:rsid w:val="000E38F3"/>
    <w:rsid w:val="000E402B"/>
    <w:rsid w:val="000F103D"/>
    <w:rsid w:val="000F4177"/>
    <w:rsid w:val="001005AA"/>
    <w:rsid w:val="001100F8"/>
    <w:rsid w:val="00133B67"/>
    <w:rsid w:val="00136723"/>
    <w:rsid w:val="0016174C"/>
    <w:rsid w:val="001619C4"/>
    <w:rsid w:val="00163887"/>
    <w:rsid w:val="00166871"/>
    <w:rsid w:val="00183B8B"/>
    <w:rsid w:val="00192703"/>
    <w:rsid w:val="001927F4"/>
    <w:rsid w:val="001A4ACE"/>
    <w:rsid w:val="001A4E14"/>
    <w:rsid w:val="001A65B9"/>
    <w:rsid w:val="001A7102"/>
    <w:rsid w:val="001B379B"/>
    <w:rsid w:val="001B3E7C"/>
    <w:rsid w:val="001C1FA3"/>
    <w:rsid w:val="001C3760"/>
    <w:rsid w:val="001C5EB9"/>
    <w:rsid w:val="001C737B"/>
    <w:rsid w:val="001D2777"/>
    <w:rsid w:val="001D439C"/>
    <w:rsid w:val="001D5CF7"/>
    <w:rsid w:val="001D7E5F"/>
    <w:rsid w:val="001F1193"/>
    <w:rsid w:val="001F4AAA"/>
    <w:rsid w:val="002538AA"/>
    <w:rsid w:val="00257665"/>
    <w:rsid w:val="002612A2"/>
    <w:rsid w:val="0026203B"/>
    <w:rsid w:val="002704C9"/>
    <w:rsid w:val="00270D83"/>
    <w:rsid w:val="00271E98"/>
    <w:rsid w:val="00284DC5"/>
    <w:rsid w:val="002A1DFA"/>
    <w:rsid w:val="002A4C56"/>
    <w:rsid w:val="002A61D8"/>
    <w:rsid w:val="002B0163"/>
    <w:rsid w:val="002B5EC4"/>
    <w:rsid w:val="002F345B"/>
    <w:rsid w:val="0032171B"/>
    <w:rsid w:val="0032548F"/>
    <w:rsid w:val="00325CBC"/>
    <w:rsid w:val="003306E5"/>
    <w:rsid w:val="00344F14"/>
    <w:rsid w:val="003565ED"/>
    <w:rsid w:val="003642CC"/>
    <w:rsid w:val="00366F35"/>
    <w:rsid w:val="00367BDD"/>
    <w:rsid w:val="00377B5E"/>
    <w:rsid w:val="003845FA"/>
    <w:rsid w:val="00386102"/>
    <w:rsid w:val="00394755"/>
    <w:rsid w:val="003A3D4E"/>
    <w:rsid w:val="003B61CB"/>
    <w:rsid w:val="003B64E6"/>
    <w:rsid w:val="003E4E5F"/>
    <w:rsid w:val="003E5545"/>
    <w:rsid w:val="00407175"/>
    <w:rsid w:val="00407D25"/>
    <w:rsid w:val="00410AA9"/>
    <w:rsid w:val="004111B7"/>
    <w:rsid w:val="00424532"/>
    <w:rsid w:val="004249F2"/>
    <w:rsid w:val="004326FB"/>
    <w:rsid w:val="00432E95"/>
    <w:rsid w:val="00453D9C"/>
    <w:rsid w:val="00453E6E"/>
    <w:rsid w:val="00455DFF"/>
    <w:rsid w:val="00485CFC"/>
    <w:rsid w:val="004A32BA"/>
    <w:rsid w:val="004A3688"/>
    <w:rsid w:val="004A565A"/>
    <w:rsid w:val="004B0A48"/>
    <w:rsid w:val="004B5531"/>
    <w:rsid w:val="004B7E5F"/>
    <w:rsid w:val="004C7A12"/>
    <w:rsid w:val="004D2749"/>
    <w:rsid w:val="004E26F3"/>
    <w:rsid w:val="004E6FF4"/>
    <w:rsid w:val="004E74C6"/>
    <w:rsid w:val="004F0DCD"/>
    <w:rsid w:val="004F3D65"/>
    <w:rsid w:val="004F6B97"/>
    <w:rsid w:val="00501290"/>
    <w:rsid w:val="0050753D"/>
    <w:rsid w:val="00512605"/>
    <w:rsid w:val="005205F0"/>
    <w:rsid w:val="00520AA6"/>
    <w:rsid w:val="005315F8"/>
    <w:rsid w:val="00531A96"/>
    <w:rsid w:val="00532F63"/>
    <w:rsid w:val="005408B3"/>
    <w:rsid w:val="0054552D"/>
    <w:rsid w:val="00547B52"/>
    <w:rsid w:val="00553950"/>
    <w:rsid w:val="00554771"/>
    <w:rsid w:val="00554981"/>
    <w:rsid w:val="005568DA"/>
    <w:rsid w:val="00565D08"/>
    <w:rsid w:val="005701D1"/>
    <w:rsid w:val="0057166C"/>
    <w:rsid w:val="00573735"/>
    <w:rsid w:val="00582119"/>
    <w:rsid w:val="00592B34"/>
    <w:rsid w:val="005A7474"/>
    <w:rsid w:val="005C49DC"/>
    <w:rsid w:val="005C79D6"/>
    <w:rsid w:val="005D0CF9"/>
    <w:rsid w:val="005D37A6"/>
    <w:rsid w:val="005D51B0"/>
    <w:rsid w:val="005E5697"/>
    <w:rsid w:val="005E69A7"/>
    <w:rsid w:val="005F59BE"/>
    <w:rsid w:val="00604135"/>
    <w:rsid w:val="006127F5"/>
    <w:rsid w:val="00612D53"/>
    <w:rsid w:val="00614E2C"/>
    <w:rsid w:val="0061653F"/>
    <w:rsid w:val="006217B8"/>
    <w:rsid w:val="00622A83"/>
    <w:rsid w:val="00626859"/>
    <w:rsid w:val="00636A53"/>
    <w:rsid w:val="00642A38"/>
    <w:rsid w:val="00642CB4"/>
    <w:rsid w:val="00644899"/>
    <w:rsid w:val="00650EC2"/>
    <w:rsid w:val="00651414"/>
    <w:rsid w:val="00662643"/>
    <w:rsid w:val="00666A27"/>
    <w:rsid w:val="00677DDD"/>
    <w:rsid w:val="0068381C"/>
    <w:rsid w:val="00685C8D"/>
    <w:rsid w:val="006865DB"/>
    <w:rsid w:val="0068753D"/>
    <w:rsid w:val="006943DC"/>
    <w:rsid w:val="00697BBB"/>
    <w:rsid w:val="006A5D62"/>
    <w:rsid w:val="006B15B6"/>
    <w:rsid w:val="006B18EB"/>
    <w:rsid w:val="006B4EDC"/>
    <w:rsid w:val="006B722F"/>
    <w:rsid w:val="006C32AF"/>
    <w:rsid w:val="006D06A6"/>
    <w:rsid w:val="006E3391"/>
    <w:rsid w:val="006E5901"/>
    <w:rsid w:val="006E67A5"/>
    <w:rsid w:val="006F2A4A"/>
    <w:rsid w:val="00702CAB"/>
    <w:rsid w:val="00712CB2"/>
    <w:rsid w:val="0071447A"/>
    <w:rsid w:val="00715A7E"/>
    <w:rsid w:val="00723383"/>
    <w:rsid w:val="007257AB"/>
    <w:rsid w:val="00732EE1"/>
    <w:rsid w:val="007340E1"/>
    <w:rsid w:val="00737B92"/>
    <w:rsid w:val="00741240"/>
    <w:rsid w:val="007448AA"/>
    <w:rsid w:val="007510AB"/>
    <w:rsid w:val="007615A7"/>
    <w:rsid w:val="007659EC"/>
    <w:rsid w:val="00767053"/>
    <w:rsid w:val="007673E1"/>
    <w:rsid w:val="007758BA"/>
    <w:rsid w:val="00776DD3"/>
    <w:rsid w:val="007811CA"/>
    <w:rsid w:val="0078624F"/>
    <w:rsid w:val="00790BC4"/>
    <w:rsid w:val="00796CCF"/>
    <w:rsid w:val="00797347"/>
    <w:rsid w:val="007973CB"/>
    <w:rsid w:val="007A5FC5"/>
    <w:rsid w:val="007A610F"/>
    <w:rsid w:val="007A7EE1"/>
    <w:rsid w:val="007B3FF8"/>
    <w:rsid w:val="007C0667"/>
    <w:rsid w:val="007C20E2"/>
    <w:rsid w:val="007D22B2"/>
    <w:rsid w:val="007E2979"/>
    <w:rsid w:val="007E7195"/>
    <w:rsid w:val="007E7E2B"/>
    <w:rsid w:val="00801FBB"/>
    <w:rsid w:val="00816DA9"/>
    <w:rsid w:val="008204D6"/>
    <w:rsid w:val="008216D8"/>
    <w:rsid w:val="00824ADF"/>
    <w:rsid w:val="00830BF4"/>
    <w:rsid w:val="00837B66"/>
    <w:rsid w:val="00837F0E"/>
    <w:rsid w:val="00841893"/>
    <w:rsid w:val="00860B4C"/>
    <w:rsid w:val="00860DC4"/>
    <w:rsid w:val="00862C60"/>
    <w:rsid w:val="00876356"/>
    <w:rsid w:val="00881E59"/>
    <w:rsid w:val="00886AAF"/>
    <w:rsid w:val="00887D00"/>
    <w:rsid w:val="0089520B"/>
    <w:rsid w:val="008B1446"/>
    <w:rsid w:val="008E3CB0"/>
    <w:rsid w:val="008F11A4"/>
    <w:rsid w:val="008F2583"/>
    <w:rsid w:val="009007E0"/>
    <w:rsid w:val="00913A12"/>
    <w:rsid w:val="009208FA"/>
    <w:rsid w:val="0092122B"/>
    <w:rsid w:val="0094173E"/>
    <w:rsid w:val="00942169"/>
    <w:rsid w:val="00953C18"/>
    <w:rsid w:val="00962685"/>
    <w:rsid w:val="00967C9D"/>
    <w:rsid w:val="00971AA4"/>
    <w:rsid w:val="00972ECA"/>
    <w:rsid w:val="0097312A"/>
    <w:rsid w:val="00974DDE"/>
    <w:rsid w:val="009807CE"/>
    <w:rsid w:val="009810AB"/>
    <w:rsid w:val="00997ED9"/>
    <w:rsid w:val="009B27C7"/>
    <w:rsid w:val="009B4674"/>
    <w:rsid w:val="009C2E57"/>
    <w:rsid w:val="009C69CD"/>
    <w:rsid w:val="009E39FA"/>
    <w:rsid w:val="009F12B7"/>
    <w:rsid w:val="00A01068"/>
    <w:rsid w:val="00A02ED8"/>
    <w:rsid w:val="00A06E36"/>
    <w:rsid w:val="00A10689"/>
    <w:rsid w:val="00A175AC"/>
    <w:rsid w:val="00A2347B"/>
    <w:rsid w:val="00A3545A"/>
    <w:rsid w:val="00A44814"/>
    <w:rsid w:val="00A450C4"/>
    <w:rsid w:val="00A54E98"/>
    <w:rsid w:val="00A649E7"/>
    <w:rsid w:val="00A64CCE"/>
    <w:rsid w:val="00A6584A"/>
    <w:rsid w:val="00A65E78"/>
    <w:rsid w:val="00A7315A"/>
    <w:rsid w:val="00A868E3"/>
    <w:rsid w:val="00A97F8D"/>
    <w:rsid w:val="00AA7ED8"/>
    <w:rsid w:val="00AB26ED"/>
    <w:rsid w:val="00AB31BC"/>
    <w:rsid w:val="00AC36A9"/>
    <w:rsid w:val="00AD4A66"/>
    <w:rsid w:val="00AE4420"/>
    <w:rsid w:val="00AE6A46"/>
    <w:rsid w:val="00AE72A3"/>
    <w:rsid w:val="00AF11EA"/>
    <w:rsid w:val="00AF1201"/>
    <w:rsid w:val="00AF7413"/>
    <w:rsid w:val="00AF7437"/>
    <w:rsid w:val="00B129B3"/>
    <w:rsid w:val="00B2742D"/>
    <w:rsid w:val="00B306C8"/>
    <w:rsid w:val="00B313BD"/>
    <w:rsid w:val="00B3593C"/>
    <w:rsid w:val="00B37921"/>
    <w:rsid w:val="00B4063B"/>
    <w:rsid w:val="00B566E7"/>
    <w:rsid w:val="00B716A2"/>
    <w:rsid w:val="00B808D2"/>
    <w:rsid w:val="00B82825"/>
    <w:rsid w:val="00B83C87"/>
    <w:rsid w:val="00BA1A42"/>
    <w:rsid w:val="00BA58B8"/>
    <w:rsid w:val="00BB5B5C"/>
    <w:rsid w:val="00BC706B"/>
    <w:rsid w:val="00BD5AF3"/>
    <w:rsid w:val="00BD6145"/>
    <w:rsid w:val="00BE01E9"/>
    <w:rsid w:val="00BE0F31"/>
    <w:rsid w:val="00BE5AB9"/>
    <w:rsid w:val="00C024C6"/>
    <w:rsid w:val="00C0434C"/>
    <w:rsid w:val="00C05192"/>
    <w:rsid w:val="00C10801"/>
    <w:rsid w:val="00C257D1"/>
    <w:rsid w:val="00C32DE4"/>
    <w:rsid w:val="00C44F1F"/>
    <w:rsid w:val="00C636CC"/>
    <w:rsid w:val="00C63991"/>
    <w:rsid w:val="00C70455"/>
    <w:rsid w:val="00C75050"/>
    <w:rsid w:val="00C803FC"/>
    <w:rsid w:val="00C81FA8"/>
    <w:rsid w:val="00C8410A"/>
    <w:rsid w:val="00C94D40"/>
    <w:rsid w:val="00CA0A36"/>
    <w:rsid w:val="00CA4CED"/>
    <w:rsid w:val="00CA5F2D"/>
    <w:rsid w:val="00CB19CA"/>
    <w:rsid w:val="00CB295B"/>
    <w:rsid w:val="00CB39E7"/>
    <w:rsid w:val="00CC3961"/>
    <w:rsid w:val="00CC552B"/>
    <w:rsid w:val="00CC598E"/>
    <w:rsid w:val="00CD55AA"/>
    <w:rsid w:val="00CD56C2"/>
    <w:rsid w:val="00CE0523"/>
    <w:rsid w:val="00CE4FB7"/>
    <w:rsid w:val="00CE5ED9"/>
    <w:rsid w:val="00CF378C"/>
    <w:rsid w:val="00D00598"/>
    <w:rsid w:val="00D014D0"/>
    <w:rsid w:val="00D0346A"/>
    <w:rsid w:val="00D1225F"/>
    <w:rsid w:val="00D245B1"/>
    <w:rsid w:val="00D251D8"/>
    <w:rsid w:val="00D366DE"/>
    <w:rsid w:val="00D41134"/>
    <w:rsid w:val="00D47416"/>
    <w:rsid w:val="00D55A2B"/>
    <w:rsid w:val="00D67A76"/>
    <w:rsid w:val="00D81356"/>
    <w:rsid w:val="00D81C48"/>
    <w:rsid w:val="00D84C76"/>
    <w:rsid w:val="00D85469"/>
    <w:rsid w:val="00D859E5"/>
    <w:rsid w:val="00DB4100"/>
    <w:rsid w:val="00DB4246"/>
    <w:rsid w:val="00DC0B90"/>
    <w:rsid w:val="00DC2C55"/>
    <w:rsid w:val="00DC5D3F"/>
    <w:rsid w:val="00DD1B7A"/>
    <w:rsid w:val="00DD224C"/>
    <w:rsid w:val="00DD3F30"/>
    <w:rsid w:val="00DD4B7E"/>
    <w:rsid w:val="00DE2DD9"/>
    <w:rsid w:val="00DE3428"/>
    <w:rsid w:val="00DE415F"/>
    <w:rsid w:val="00DE4D08"/>
    <w:rsid w:val="00DE7658"/>
    <w:rsid w:val="00DF342C"/>
    <w:rsid w:val="00DF353E"/>
    <w:rsid w:val="00DF6E6D"/>
    <w:rsid w:val="00E01970"/>
    <w:rsid w:val="00E050AB"/>
    <w:rsid w:val="00E079D3"/>
    <w:rsid w:val="00E10394"/>
    <w:rsid w:val="00E114C6"/>
    <w:rsid w:val="00E12056"/>
    <w:rsid w:val="00E12FFE"/>
    <w:rsid w:val="00E17052"/>
    <w:rsid w:val="00E172EC"/>
    <w:rsid w:val="00E1765F"/>
    <w:rsid w:val="00E27116"/>
    <w:rsid w:val="00E3538D"/>
    <w:rsid w:val="00E64A44"/>
    <w:rsid w:val="00E65867"/>
    <w:rsid w:val="00E6734F"/>
    <w:rsid w:val="00E67CED"/>
    <w:rsid w:val="00E75365"/>
    <w:rsid w:val="00E76B6D"/>
    <w:rsid w:val="00E81B7B"/>
    <w:rsid w:val="00E8436A"/>
    <w:rsid w:val="00E86466"/>
    <w:rsid w:val="00E93614"/>
    <w:rsid w:val="00E960C0"/>
    <w:rsid w:val="00EA09AA"/>
    <w:rsid w:val="00EA09E6"/>
    <w:rsid w:val="00EC20A2"/>
    <w:rsid w:val="00ED1239"/>
    <w:rsid w:val="00ED659A"/>
    <w:rsid w:val="00EF2D2B"/>
    <w:rsid w:val="00F02AB9"/>
    <w:rsid w:val="00F02EE4"/>
    <w:rsid w:val="00F0351E"/>
    <w:rsid w:val="00F038B6"/>
    <w:rsid w:val="00F11B1B"/>
    <w:rsid w:val="00F16E8E"/>
    <w:rsid w:val="00F21331"/>
    <w:rsid w:val="00F22E95"/>
    <w:rsid w:val="00F30319"/>
    <w:rsid w:val="00F30B39"/>
    <w:rsid w:val="00F3217F"/>
    <w:rsid w:val="00F53B59"/>
    <w:rsid w:val="00F60D71"/>
    <w:rsid w:val="00F74A30"/>
    <w:rsid w:val="00F76867"/>
    <w:rsid w:val="00F76FDE"/>
    <w:rsid w:val="00F92858"/>
    <w:rsid w:val="00F94903"/>
    <w:rsid w:val="00F9582F"/>
    <w:rsid w:val="00F964B7"/>
    <w:rsid w:val="00F97EDB"/>
    <w:rsid w:val="00FA7749"/>
    <w:rsid w:val="00FB4B65"/>
    <w:rsid w:val="00FB6749"/>
    <w:rsid w:val="00FC5901"/>
    <w:rsid w:val="00FC5CC4"/>
    <w:rsid w:val="00FC6DF2"/>
    <w:rsid w:val="00FD116A"/>
    <w:rsid w:val="00FD55AC"/>
    <w:rsid w:val="00FE6010"/>
    <w:rsid w:val="00FF226F"/>
    <w:rsid w:val="00FF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C86D5"/>
  <w15:chartTrackingRefBased/>
  <w15:docId w15:val="{18B596DB-F1AA-4A6D-899F-B6DEEB8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BalloonText">
    <w:name w:val="Balloon Text"/>
    <w:basedOn w:val="Normal"/>
    <w:link w:val="BalloonTextChar"/>
    <w:uiPriority w:val="99"/>
    <w:semiHidden/>
    <w:unhideWhenUsed/>
    <w:rsid w:val="00767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70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67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7053"/>
    <w:rPr>
      <w:sz w:val="24"/>
      <w:szCs w:val="24"/>
    </w:rPr>
  </w:style>
  <w:style w:type="paragraph" w:styleId="NoSpacing">
    <w:name w:val="No Spacing"/>
    <w:uiPriority w:val="1"/>
    <w:qFormat/>
    <w:rsid w:val="00767053"/>
    <w:pPr>
      <w:spacing w:after="0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70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A77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D67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A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A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0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erine.Edeburn@umassmed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HOprogram@umassmed.ed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D7BA7E2-50EC-497C-8BBE-096473D52E8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057B-9C77-4AE5-A809-67EBB719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Edeburn, Katherine R</cp:lastModifiedBy>
  <cp:revision>21</cp:revision>
  <dcterms:created xsi:type="dcterms:W3CDTF">2022-10-20T12:08:00Z</dcterms:created>
  <dcterms:modified xsi:type="dcterms:W3CDTF">2023-02-06T14:16:00Z</dcterms:modified>
</cp:coreProperties>
</file>