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92433" w14:textId="5599A44D" w:rsidR="00F11CB7" w:rsidRPr="00590944" w:rsidRDefault="00F11CB7">
      <w:pPr>
        <w:rPr>
          <w:b/>
          <w:bCs/>
          <w:sz w:val="36"/>
          <w:szCs w:val="36"/>
        </w:rPr>
      </w:pPr>
      <w:r w:rsidRPr="00590944">
        <w:rPr>
          <w:b/>
          <w:bCs/>
          <w:sz w:val="36"/>
          <w:szCs w:val="36"/>
        </w:rPr>
        <w:t>TO DO!</w:t>
      </w:r>
    </w:p>
    <w:p w14:paraId="11F6D229" w14:textId="47697ED4" w:rsidR="00F11CB7" w:rsidRPr="00F11CB7" w:rsidRDefault="00F11CB7" w:rsidP="00F11CB7">
      <w:pPr>
        <w:pStyle w:val="ListParagraph"/>
        <w:numPr>
          <w:ilvl w:val="0"/>
          <w:numId w:val="6"/>
        </w:numPr>
        <w:rPr>
          <w:sz w:val="36"/>
          <w:szCs w:val="36"/>
        </w:rPr>
      </w:pPr>
      <w:r w:rsidRPr="00F11CB7">
        <w:rPr>
          <w:sz w:val="36"/>
          <w:szCs w:val="36"/>
        </w:rPr>
        <w:t>Woo Insider review</w:t>
      </w:r>
    </w:p>
    <w:p w14:paraId="0FF31442" w14:textId="7B217329" w:rsidR="00F11CB7" w:rsidRPr="00F11CB7" w:rsidRDefault="00F11CB7" w:rsidP="00F11CB7">
      <w:pPr>
        <w:pStyle w:val="ListParagraph"/>
        <w:numPr>
          <w:ilvl w:val="0"/>
          <w:numId w:val="6"/>
        </w:numPr>
        <w:rPr>
          <w:sz w:val="36"/>
          <w:szCs w:val="36"/>
        </w:rPr>
      </w:pPr>
      <w:r w:rsidRPr="00F11CB7">
        <w:rPr>
          <w:sz w:val="36"/>
          <w:szCs w:val="36"/>
        </w:rPr>
        <w:t>Protected Time QR code for blue/yellow teams</w:t>
      </w:r>
    </w:p>
    <w:p w14:paraId="74C72B96" w14:textId="2172D7BD" w:rsidR="00F11CB7" w:rsidRDefault="00F11CB7" w:rsidP="00F11CB7">
      <w:pPr>
        <w:pStyle w:val="ListParagraph"/>
        <w:numPr>
          <w:ilvl w:val="0"/>
          <w:numId w:val="6"/>
        </w:numPr>
        <w:rPr>
          <w:sz w:val="36"/>
          <w:szCs w:val="36"/>
        </w:rPr>
      </w:pPr>
      <w:r w:rsidRPr="00F11CB7">
        <w:rPr>
          <w:sz w:val="36"/>
          <w:szCs w:val="36"/>
        </w:rPr>
        <w:t>Apps</w:t>
      </w:r>
      <w:r w:rsidR="003E08E3">
        <w:rPr>
          <w:sz w:val="36"/>
          <w:szCs w:val="36"/>
        </w:rPr>
        <w:t>:</w:t>
      </w:r>
      <w:r w:rsidRPr="00F11CB7">
        <w:rPr>
          <w:sz w:val="36"/>
          <w:szCs w:val="36"/>
        </w:rPr>
        <w:t xml:space="preserve"> Uptodate, Haiku, OpenEvidence, ChatGPT</w:t>
      </w:r>
    </w:p>
    <w:p w14:paraId="2CB65E39" w14:textId="04AEB28B" w:rsidR="00590944" w:rsidRDefault="00590944" w:rsidP="00F11CB7">
      <w:pPr>
        <w:pStyle w:val="ListParagraph"/>
        <w:numPr>
          <w:ilvl w:val="0"/>
          <w:numId w:val="6"/>
        </w:numPr>
        <w:rPr>
          <w:sz w:val="36"/>
          <w:szCs w:val="36"/>
        </w:rPr>
      </w:pPr>
      <w:r>
        <w:rPr>
          <w:sz w:val="36"/>
          <w:szCs w:val="36"/>
        </w:rPr>
        <w:t>The Hub</w:t>
      </w:r>
    </w:p>
    <w:p w14:paraId="4B896E40" w14:textId="7991B712" w:rsidR="00F11CB7" w:rsidRPr="00B56141" w:rsidRDefault="00F11CB7" w:rsidP="00B56141">
      <w:pPr>
        <w:pStyle w:val="ListParagraph"/>
        <w:numPr>
          <w:ilvl w:val="0"/>
          <w:numId w:val="6"/>
        </w:numPr>
        <w:rPr>
          <w:sz w:val="36"/>
          <w:szCs w:val="36"/>
        </w:rPr>
      </w:pPr>
      <w:r w:rsidRPr="00F11CB7">
        <w:rPr>
          <w:sz w:val="36"/>
          <w:szCs w:val="36"/>
        </w:rPr>
        <w:t>Epic set-up as noted below</w:t>
      </w:r>
    </w:p>
    <w:p w14:paraId="3079EF59" w14:textId="67863C6E" w:rsidR="00AD0D0B" w:rsidRPr="00473838" w:rsidRDefault="00D35F22">
      <w:pPr>
        <w:rPr>
          <w:b/>
          <w:bCs/>
          <w:sz w:val="36"/>
          <w:szCs w:val="36"/>
          <w:u w:val="single"/>
        </w:rPr>
      </w:pPr>
      <w:r w:rsidRPr="00473838">
        <w:rPr>
          <w:b/>
          <w:bCs/>
          <w:sz w:val="36"/>
          <w:szCs w:val="36"/>
          <w:u w:val="single"/>
        </w:rPr>
        <w:t>UMass Pediatrics – Intern Orientation Epic Groundwork</w:t>
      </w:r>
    </w:p>
    <w:p w14:paraId="76C0FD75" w14:textId="713D30EC" w:rsidR="00F81F9D" w:rsidRDefault="00F81F9D" w:rsidP="00F81F9D">
      <w:pPr>
        <w:spacing w:after="0"/>
        <w:rPr>
          <w:i/>
          <w:iCs/>
        </w:rPr>
      </w:pPr>
      <w:r>
        <w:rPr>
          <w:i/>
          <w:iCs/>
        </w:rPr>
        <w:t xml:space="preserve">K Wynne, </w:t>
      </w:r>
      <w:r w:rsidR="00D83164" w:rsidRPr="00DC6278">
        <w:rPr>
          <w:i/>
          <w:iCs/>
        </w:rPr>
        <w:t>Updated</w:t>
      </w:r>
      <w:r w:rsidR="00A607CB">
        <w:rPr>
          <w:i/>
          <w:iCs/>
        </w:rPr>
        <w:t xml:space="preserve"> June</w:t>
      </w:r>
      <w:r w:rsidR="00D83164" w:rsidRPr="00DC6278">
        <w:rPr>
          <w:i/>
          <w:iCs/>
        </w:rPr>
        <w:t xml:space="preserve"> 202</w:t>
      </w:r>
      <w:r w:rsidR="000D1507">
        <w:rPr>
          <w:i/>
          <w:iCs/>
        </w:rPr>
        <w:t>5</w:t>
      </w:r>
    </w:p>
    <w:p w14:paraId="18411059" w14:textId="07486422" w:rsidR="00D83164" w:rsidRPr="00DC6278" w:rsidRDefault="00DC6278" w:rsidP="00F81F9D">
      <w:pPr>
        <w:spacing w:after="0"/>
        <w:rPr>
          <w:i/>
          <w:iCs/>
        </w:rPr>
      </w:pPr>
      <w:r w:rsidRPr="00DC6278">
        <w:rPr>
          <w:i/>
          <w:iCs/>
        </w:rPr>
        <w:t>Thanks to the fabulous Drs. Jordi Morgan</w:t>
      </w:r>
      <w:r w:rsidR="007B4A22">
        <w:rPr>
          <w:i/>
          <w:iCs/>
        </w:rPr>
        <w:t>,</w:t>
      </w:r>
      <w:r w:rsidRPr="00DC6278">
        <w:rPr>
          <w:i/>
          <w:iCs/>
        </w:rPr>
        <w:t xml:space="preserve"> Samm Rosenblum</w:t>
      </w:r>
      <w:r w:rsidR="007B4A22">
        <w:rPr>
          <w:i/>
          <w:iCs/>
        </w:rPr>
        <w:t>, Anjali Oberoi, Sara Hyde</w:t>
      </w:r>
      <w:r w:rsidR="000D1507">
        <w:rPr>
          <w:i/>
          <w:iCs/>
        </w:rPr>
        <w:t>, Ben Cook, and Colby McGinn</w:t>
      </w:r>
      <w:r w:rsidRPr="00DC6278">
        <w:rPr>
          <w:i/>
          <w:iCs/>
        </w:rPr>
        <w:t xml:space="preserve"> for </w:t>
      </w:r>
      <w:r>
        <w:rPr>
          <w:i/>
          <w:iCs/>
        </w:rPr>
        <w:t xml:space="preserve">help </w:t>
      </w:r>
      <w:r w:rsidRPr="00DC6278">
        <w:rPr>
          <w:i/>
          <w:iCs/>
        </w:rPr>
        <w:t>preparing</w:t>
      </w:r>
      <w:r w:rsidR="000D1507">
        <w:rPr>
          <w:i/>
          <w:iCs/>
        </w:rPr>
        <w:t>/updating</w:t>
      </w:r>
      <w:r w:rsidRPr="00DC6278">
        <w:rPr>
          <w:i/>
          <w:iCs/>
        </w:rPr>
        <w:t xml:space="preserve"> this</w:t>
      </w:r>
      <w:r w:rsidR="000D1507">
        <w:rPr>
          <w:i/>
          <w:iCs/>
        </w:rPr>
        <w:t xml:space="preserve"> over the past few years!!</w:t>
      </w:r>
    </w:p>
    <w:p w14:paraId="30C9BFAC" w14:textId="77777777" w:rsidR="00D83164" w:rsidRDefault="00D83164"/>
    <w:p w14:paraId="6016D5DB" w14:textId="1FCEE931" w:rsidR="00D83164" w:rsidRDefault="00D35F22">
      <w:r w:rsidRPr="00D83164">
        <w:rPr>
          <w:b/>
          <w:bCs/>
          <w:sz w:val="32"/>
          <w:szCs w:val="32"/>
        </w:rPr>
        <w:t>WELCOME!!!!</w:t>
      </w:r>
      <w:r>
        <w:t xml:space="preserve"> We are pumped for you to begin residency with us! To help prepare you for various rotations, we recommend getting your Epic layout prepped. Here are our recommendations for starting out. Of note, there’ll be more to customize on the fly, but we hope this </w:t>
      </w:r>
      <w:r w:rsidR="00473838">
        <w:t xml:space="preserve">guide </w:t>
      </w:r>
      <w:r>
        <w:t>gives you a solid foundation.</w:t>
      </w:r>
    </w:p>
    <w:p w14:paraId="07AE4CF4" w14:textId="0E498B4F" w:rsidR="00D35F22" w:rsidRDefault="00D35F22" w:rsidP="00D35F22">
      <w:pPr>
        <w:pStyle w:val="ListParagraph"/>
        <w:numPr>
          <w:ilvl w:val="0"/>
          <w:numId w:val="1"/>
        </w:numPr>
      </w:pPr>
      <w:r w:rsidRPr="00D83164">
        <w:rPr>
          <w:b/>
          <w:bCs/>
          <w:sz w:val="32"/>
          <w:szCs w:val="32"/>
        </w:rPr>
        <w:t>Create your patient lists</w:t>
      </w:r>
      <w:r>
        <w:t xml:space="preserve"> – </w:t>
      </w:r>
      <w:r w:rsidR="00D83164">
        <w:t>N</w:t>
      </w:r>
      <w:r>
        <w:t>ame lists, link clinical areas, and prepare the columns</w:t>
      </w:r>
      <w:r w:rsidR="00D83164">
        <w:t>.</w:t>
      </w:r>
      <w:r w:rsidR="00C41CF0">
        <w:t xml:space="preserve"> Under “Edit List” select “Create My List.” You’ll need to do this a few times to create all the lists needed for the various clinical areas</w:t>
      </w:r>
    </w:p>
    <w:p w14:paraId="68DB5EC7" w14:textId="396418AB" w:rsidR="00D35F22" w:rsidRDefault="00D35F22" w:rsidP="002725B2">
      <w:pPr>
        <w:ind w:left="2160"/>
      </w:pPr>
      <w:r>
        <w:rPr>
          <w:noProof/>
        </w:rPr>
        <w:drawing>
          <wp:inline distT="0" distB="0" distL="0" distR="0" wp14:anchorId="50131E41" wp14:editId="5AC056CD">
            <wp:extent cx="1852947" cy="182824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867741" cy="1842839"/>
                    </a:xfrm>
                    <a:prstGeom prst="rect">
                      <a:avLst/>
                    </a:prstGeom>
                  </pic:spPr>
                </pic:pic>
              </a:graphicData>
            </a:graphic>
          </wp:inline>
        </w:drawing>
      </w:r>
    </w:p>
    <w:p w14:paraId="279145CA" w14:textId="42521C8E" w:rsidR="00D83164" w:rsidRDefault="00D83164" w:rsidP="00D35F22">
      <w:r>
        <w:t xml:space="preserve">As you </w:t>
      </w:r>
      <w:r w:rsidR="00C41CF0">
        <w:t>open and create each list</w:t>
      </w:r>
      <w:r>
        <w:t xml:space="preserve">, you </w:t>
      </w:r>
      <w:r w:rsidR="00C41CF0">
        <w:t xml:space="preserve">will enter in a list </w:t>
      </w:r>
      <w:r w:rsidR="00C41CF0" w:rsidRPr="00C41CF0">
        <w:rPr>
          <w:b/>
          <w:bCs/>
        </w:rPr>
        <w:t>N</w:t>
      </w:r>
      <w:r w:rsidR="005B3F7D">
        <w:rPr>
          <w:b/>
          <w:bCs/>
        </w:rPr>
        <w:t>ame</w:t>
      </w:r>
      <w:r w:rsidR="00C41CF0">
        <w:t xml:space="preserve"> and you will </w:t>
      </w:r>
      <w:r>
        <w:t xml:space="preserve">enter in </w:t>
      </w:r>
      <w:r w:rsidR="00C41CF0">
        <w:t>a specific</w:t>
      </w:r>
      <w:r>
        <w:t xml:space="preserve"> code </w:t>
      </w:r>
      <w:r w:rsidR="00C41CF0">
        <w:t>(under the “</w:t>
      </w:r>
      <w:r w:rsidR="00C41CF0" w:rsidRPr="00C41CF0">
        <w:rPr>
          <w:b/>
          <w:bCs/>
        </w:rPr>
        <w:t>Copy</w:t>
      </w:r>
      <w:r w:rsidR="00C41CF0">
        <w:t xml:space="preserve">” feature of the List Properties – see star) </w:t>
      </w:r>
      <w:r>
        <w:t xml:space="preserve">so that the columns of your patient lists within each area are vetted/useful. </w:t>
      </w:r>
    </w:p>
    <w:p w14:paraId="097E5E0A" w14:textId="31433B79" w:rsidR="00473838" w:rsidRDefault="004A5BCC" w:rsidP="004A5BCC">
      <w:pPr>
        <w:jc w:val="center"/>
      </w:pPr>
      <w:r>
        <w:rPr>
          <w:noProof/>
        </w:rPr>
        <w:lastRenderedPageBreak/>
        <mc:AlternateContent>
          <mc:Choice Requires="wps">
            <w:drawing>
              <wp:anchor distT="0" distB="0" distL="114300" distR="114300" simplePos="0" relativeHeight="251661312" behindDoc="0" locked="0" layoutInCell="1" allowOverlap="1" wp14:anchorId="3D8FA64E" wp14:editId="2A32DF02">
                <wp:simplePos x="0" y="0"/>
                <wp:positionH relativeFrom="column">
                  <wp:posOffset>4542155</wp:posOffset>
                </wp:positionH>
                <wp:positionV relativeFrom="paragraph">
                  <wp:posOffset>1184275</wp:posOffset>
                </wp:positionV>
                <wp:extent cx="419100" cy="447675"/>
                <wp:effectExtent l="57150" t="76200" r="19050" b="66675"/>
                <wp:wrapNone/>
                <wp:docPr id="7" name="Star: 5 Points 7"/>
                <wp:cNvGraphicFramePr/>
                <a:graphic xmlns:a="http://schemas.openxmlformats.org/drawingml/2006/main">
                  <a:graphicData uri="http://schemas.microsoft.com/office/word/2010/wordprocessingShape">
                    <wps:wsp>
                      <wps:cNvSpPr/>
                      <wps:spPr>
                        <a:xfrm>
                          <a:off x="0" y="0"/>
                          <a:ext cx="419100" cy="447675"/>
                        </a:xfrm>
                        <a:prstGeom prst="star5">
                          <a:avLst/>
                        </a:prstGeom>
                        <a:solidFill>
                          <a:srgbClr val="FFFF00"/>
                        </a:solidFill>
                        <a:ln w="28575">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ED6CCC" id="Star: 5 Points 7" o:spid="_x0000_s1026" style="position:absolute;margin-left:357.65pt;margin-top:93.25pt;width:33pt;height:35.2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41910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" path="m,170996r160083,1l209550,r49467,170997l419100,170996,289590,276677r49469,170997l209550,341991,80041,447674,129510,276677,,170996xe" fillcolor="yellow" strokecolor="#1f3763 [1604]" strokeweight="2.25pt">
                <v:stroke dashstyle="3 1" joinstyle="miter"/>
                <v:path arrowok="t" o:connecttype="custom" o:connectlocs="0,170996;160083,170997;209550,0;259017,170997;419100,170996;289590,276677;339059,447674;209550,341991;80041,447674;129510,276677;0,170996" o:connectangles="0,0,0,0,0,0,0,0,0,0,0"/>
              </v:shape>
            </w:pict>
          </mc:Fallback>
        </mc:AlternateContent>
      </w:r>
      <w:r w:rsidR="00DF2C60">
        <w:rPr>
          <w:noProof/>
        </w:rPr>
        <mc:AlternateContent>
          <mc:Choice Requires="wps">
            <w:drawing>
              <wp:anchor distT="0" distB="0" distL="114300" distR="114300" simplePos="0" relativeHeight="251659264" behindDoc="0" locked="0" layoutInCell="1" allowOverlap="1" wp14:anchorId="3C71CBFA" wp14:editId="0D324D95">
                <wp:simplePos x="0" y="0"/>
                <wp:positionH relativeFrom="column">
                  <wp:posOffset>790575</wp:posOffset>
                </wp:positionH>
                <wp:positionV relativeFrom="paragraph">
                  <wp:posOffset>57150</wp:posOffset>
                </wp:positionV>
                <wp:extent cx="419100" cy="447675"/>
                <wp:effectExtent l="57150" t="76200" r="19050" b="66675"/>
                <wp:wrapNone/>
                <wp:docPr id="6" name="Star: 5 Points 6"/>
                <wp:cNvGraphicFramePr/>
                <a:graphic xmlns:a="http://schemas.openxmlformats.org/drawingml/2006/main">
                  <a:graphicData uri="http://schemas.microsoft.com/office/word/2010/wordprocessingShape">
                    <wps:wsp>
                      <wps:cNvSpPr/>
                      <wps:spPr>
                        <a:xfrm>
                          <a:off x="0" y="0"/>
                          <a:ext cx="419100" cy="447675"/>
                        </a:xfrm>
                        <a:prstGeom prst="star5">
                          <a:avLst/>
                        </a:prstGeom>
                        <a:solidFill>
                          <a:srgbClr val="FFFF00"/>
                        </a:solidFill>
                        <a:ln w="28575">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D75A45" id="Star: 5 Points 6" o:spid="_x0000_s1026" style="position:absolute;margin-left:62.25pt;margin-top:4.5pt;width:33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41910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" path="m,170996r160083,1l209550,r49467,170997l419100,170996,289590,276677r49469,170997l209550,341991,80041,447674,129510,276677,,170996xe" fillcolor="yellow" strokecolor="#1f3763 [1604]" strokeweight="2.25pt">
                <v:stroke dashstyle="3 1" joinstyle="miter"/>
                <v:path arrowok="t" o:connecttype="custom" o:connectlocs="0,170996;160083,170997;209550,0;259017,170997;419100,170996;289590,276677;339059,447674;209550,341991;80041,447674;129510,276677;0,170996" o:connectangles="0,0,0,0,0,0,0,0,0,0,0"/>
              </v:shape>
            </w:pict>
          </mc:Fallback>
        </mc:AlternateContent>
      </w:r>
      <w:r w:rsidR="00C41CF0" w:rsidRPr="00C41CF0">
        <w:rPr>
          <w:noProof/>
        </w:rPr>
        <w:drawing>
          <wp:inline distT="0" distB="0" distL="0" distR="0" wp14:anchorId="740EE255" wp14:editId="76C39BCD">
            <wp:extent cx="3817353" cy="2571004"/>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31446" cy="2580496"/>
                    </a:xfrm>
                    <a:prstGeom prst="rect">
                      <a:avLst/>
                    </a:prstGeom>
                  </pic:spPr>
                </pic:pic>
              </a:graphicData>
            </a:graphic>
          </wp:inline>
        </w:drawing>
      </w:r>
    </w:p>
    <w:p w14:paraId="116717E9" w14:textId="763A4AFD" w:rsidR="005B3F7D" w:rsidRDefault="005B3F7D" w:rsidP="00DF2C60">
      <w:pPr>
        <w:pStyle w:val="ListParagraph"/>
        <w:numPr>
          <w:ilvl w:val="0"/>
          <w:numId w:val="5"/>
        </w:numPr>
      </w:pPr>
      <w:r>
        <w:t xml:space="preserve">As an example, </w:t>
      </w:r>
      <w:r w:rsidR="007B4A22">
        <w:t xml:space="preserve">to make </w:t>
      </w:r>
      <w:r>
        <w:t>your “PICU” list…</w:t>
      </w:r>
      <w:r w:rsidR="007B4A22">
        <w:t xml:space="preserve"> select</w:t>
      </w:r>
      <w:r>
        <w:t xml:space="preserve"> “Edit List” </w:t>
      </w:r>
      <w:r>
        <w:sym w:font="Wingdings" w:char="F0E0"/>
      </w:r>
      <w:r>
        <w:t xml:space="preserve"> “Create My List” </w:t>
      </w:r>
      <w:r>
        <w:sym w:font="Wingdings" w:char="F0E0"/>
      </w:r>
      <w:r>
        <w:t xml:space="preserve"> Name it “PICU” </w:t>
      </w:r>
      <w:r>
        <w:sym w:font="Wingdings" w:char="F0E0"/>
      </w:r>
      <w:r>
        <w:t xml:space="preserve"> Select the “Copy” button and type “148608”</w:t>
      </w:r>
      <w:r>
        <w:sym w:font="Wingdings" w:char="F0E0"/>
      </w:r>
      <w:r>
        <w:t xml:space="preserve"> Hit “Accept” and then “Accept” again.</w:t>
      </w:r>
    </w:p>
    <w:p w14:paraId="7D613EE2" w14:textId="1A690971" w:rsidR="005B3F7D" w:rsidRDefault="005B3F7D" w:rsidP="00DF2C60">
      <w:pPr>
        <w:pStyle w:val="ListParagraph"/>
        <w:numPr>
          <w:ilvl w:val="0"/>
          <w:numId w:val="5"/>
        </w:numPr>
      </w:pPr>
      <w:r>
        <w:t>Do this until you have all of the following lists</w:t>
      </w:r>
      <w:r w:rsidR="00DF2C60">
        <w:t xml:space="preserve"> with titles and “copy” codes:</w:t>
      </w:r>
    </w:p>
    <w:p w14:paraId="36D5FE9F" w14:textId="561A1488" w:rsidR="000F5E99" w:rsidRDefault="005B3F7D" w:rsidP="005B3F7D">
      <w:pPr>
        <w:pStyle w:val="ListParagraph"/>
        <w:numPr>
          <w:ilvl w:val="0"/>
          <w:numId w:val="2"/>
        </w:numPr>
      </w:pPr>
      <w:r>
        <w:t xml:space="preserve">Newborn </w:t>
      </w:r>
      <w:r w:rsidR="000F5E99">
        <w:t xml:space="preserve">Nursery </w:t>
      </w:r>
      <w:r>
        <w:t>–</w:t>
      </w:r>
      <w:r w:rsidR="000F5E99">
        <w:t xml:space="preserve"> 108627</w:t>
      </w:r>
    </w:p>
    <w:p w14:paraId="29D14DB2" w14:textId="2313A864" w:rsidR="005B3F7D" w:rsidRDefault="005B3F7D" w:rsidP="005B3F7D">
      <w:pPr>
        <w:pStyle w:val="ListParagraph"/>
        <w:numPr>
          <w:ilvl w:val="0"/>
          <w:numId w:val="2"/>
        </w:numPr>
      </w:pPr>
      <w:r>
        <w:t>NICU - 208873</w:t>
      </w:r>
    </w:p>
    <w:p w14:paraId="6F63B768" w14:textId="6B394335" w:rsidR="000F5E99" w:rsidRDefault="005B3F7D" w:rsidP="005B3F7D">
      <w:pPr>
        <w:pStyle w:val="ListParagraph"/>
        <w:numPr>
          <w:ilvl w:val="0"/>
          <w:numId w:val="2"/>
        </w:numPr>
      </w:pPr>
      <w:r>
        <w:t xml:space="preserve">Pedi </w:t>
      </w:r>
      <w:r w:rsidR="000F5E99">
        <w:t xml:space="preserve">ED </w:t>
      </w:r>
      <w:r>
        <w:t>–</w:t>
      </w:r>
      <w:r w:rsidR="000F5E99">
        <w:t xml:space="preserve"> </w:t>
      </w:r>
      <w:r w:rsidR="007B4A22">
        <w:t>52356</w:t>
      </w:r>
    </w:p>
    <w:p w14:paraId="388A614B" w14:textId="079B35BC" w:rsidR="005B3F7D" w:rsidRDefault="005B3F7D" w:rsidP="005B3F7D">
      <w:pPr>
        <w:pStyle w:val="ListParagraph"/>
        <w:numPr>
          <w:ilvl w:val="0"/>
          <w:numId w:val="2"/>
        </w:numPr>
      </w:pPr>
      <w:r>
        <w:t>PICU – 148608</w:t>
      </w:r>
    </w:p>
    <w:p w14:paraId="5A3068F0" w14:textId="7663A807" w:rsidR="000F5E99" w:rsidRDefault="000F5E99" w:rsidP="005B3F7D">
      <w:pPr>
        <w:pStyle w:val="ListParagraph"/>
        <w:numPr>
          <w:ilvl w:val="0"/>
          <w:numId w:val="2"/>
        </w:numPr>
      </w:pPr>
      <w:r w:rsidRPr="00826337">
        <w:t>Wards</w:t>
      </w:r>
      <w:r w:rsidR="005B3F7D" w:rsidRPr="00826337">
        <w:t xml:space="preserve"> Teams All</w:t>
      </w:r>
      <w:r w:rsidRPr="00826337">
        <w:t xml:space="preserve"> </w:t>
      </w:r>
      <w:r w:rsidR="005B3F7D" w:rsidRPr="00826337">
        <w:t>–</w:t>
      </w:r>
      <w:r w:rsidRPr="00826337">
        <w:t xml:space="preserve"> </w:t>
      </w:r>
      <w:r w:rsidR="000E62EC">
        <w:t>52357</w:t>
      </w:r>
    </w:p>
    <w:p w14:paraId="32AD066C" w14:textId="435E6A9F" w:rsidR="004D1F6B" w:rsidRDefault="005B3F7D" w:rsidP="005B3F7D">
      <w:pPr>
        <w:pStyle w:val="ListParagraph"/>
        <w:numPr>
          <w:ilvl w:val="0"/>
          <w:numId w:val="2"/>
        </w:numPr>
      </w:pPr>
      <w:r w:rsidRPr="00826337">
        <w:t xml:space="preserve">Wards </w:t>
      </w:r>
      <w:r w:rsidR="004D1F6B">
        <w:t>Yellow</w:t>
      </w:r>
      <w:r w:rsidRPr="00826337">
        <w:t xml:space="preserve"> </w:t>
      </w:r>
      <w:r w:rsidR="004D1F6B" w:rsidRPr="00826337">
        <w:t xml:space="preserve">– </w:t>
      </w:r>
      <w:r w:rsidR="004D1F6B">
        <w:t>52357</w:t>
      </w:r>
    </w:p>
    <w:p w14:paraId="44AFABC8" w14:textId="23F75AD4" w:rsidR="004D1F6B" w:rsidRDefault="004D1F6B" w:rsidP="005B3F7D">
      <w:pPr>
        <w:pStyle w:val="ListParagraph"/>
        <w:numPr>
          <w:ilvl w:val="0"/>
          <w:numId w:val="2"/>
        </w:numPr>
      </w:pPr>
      <w:r>
        <w:t xml:space="preserve">Wards Blue </w:t>
      </w:r>
      <w:r w:rsidRPr="00826337">
        <w:t xml:space="preserve">– </w:t>
      </w:r>
      <w:r>
        <w:t>52357</w:t>
      </w:r>
    </w:p>
    <w:p w14:paraId="77ABAFA0" w14:textId="789159C0" w:rsidR="005B3F7D" w:rsidRDefault="004D1F6B" w:rsidP="004D1F6B">
      <w:pPr>
        <w:pStyle w:val="ListParagraph"/>
        <w:numPr>
          <w:ilvl w:val="0"/>
          <w:numId w:val="2"/>
        </w:numPr>
      </w:pPr>
      <w:r>
        <w:t xml:space="preserve">Wards Red </w:t>
      </w:r>
      <w:r w:rsidRPr="00826337">
        <w:t xml:space="preserve">– </w:t>
      </w:r>
      <w:r>
        <w:t>52357</w:t>
      </w:r>
    </w:p>
    <w:p w14:paraId="191F528F" w14:textId="7AF22D7E" w:rsidR="00D66215" w:rsidRPr="00826337" w:rsidRDefault="00D66215" w:rsidP="005B3F7D">
      <w:pPr>
        <w:pStyle w:val="ListParagraph"/>
        <w:numPr>
          <w:ilvl w:val="0"/>
          <w:numId w:val="2"/>
        </w:numPr>
      </w:pPr>
      <w:r>
        <w:t xml:space="preserve">Wards All Floor Patients </w:t>
      </w:r>
      <w:r w:rsidR="00DF2C60">
        <w:t>–</w:t>
      </w:r>
      <w:r>
        <w:t xml:space="preserve"> </w:t>
      </w:r>
      <w:r w:rsidR="000E62EC">
        <w:t>52357</w:t>
      </w:r>
    </w:p>
    <w:p w14:paraId="4DC142B1" w14:textId="37C834FB" w:rsidR="00D35F22" w:rsidRDefault="00C41CF0" w:rsidP="00DF2C60">
      <w:pPr>
        <w:pStyle w:val="ListParagraph"/>
        <w:numPr>
          <w:ilvl w:val="0"/>
          <w:numId w:val="5"/>
        </w:numPr>
      </w:pPr>
      <w:r>
        <w:t xml:space="preserve">Once you have all of the above lists created, you’ll need to drag and drop the appropriate lists from the </w:t>
      </w:r>
      <w:r w:rsidR="00826337">
        <w:t>“</w:t>
      </w:r>
      <w:r>
        <w:t>Available Lists” section just below “My Lists.” Here’s what you’ll need:</w:t>
      </w:r>
    </w:p>
    <w:p w14:paraId="1D00B18B" w14:textId="05A2E811" w:rsidR="00C41CF0" w:rsidRDefault="00C41CF0" w:rsidP="00DF2C60">
      <w:pPr>
        <w:pStyle w:val="ListParagraph"/>
        <w:numPr>
          <w:ilvl w:val="1"/>
          <w:numId w:val="5"/>
        </w:numPr>
      </w:pPr>
      <w:r>
        <w:t xml:space="preserve">“Newborn Nursery” </w:t>
      </w:r>
      <w:r>
        <w:sym w:font="Wingdings" w:char="F0E0"/>
      </w:r>
      <w:r>
        <w:t xml:space="preserve"> Memorial Campus, Units </w:t>
      </w:r>
      <w:r>
        <w:sym w:font="Wingdings" w:char="F0E0"/>
      </w:r>
      <w:r w:rsidR="00493682">
        <w:t xml:space="preserve"> add all the following: MEM 4 Newborn Boarder, MEM 4 Nursery, MEM 4 South Nursery</w:t>
      </w:r>
      <w:r w:rsidR="00834650">
        <w:t xml:space="preserve"> </w:t>
      </w:r>
      <w:r w:rsidR="00834650" w:rsidRPr="00DF2C60">
        <w:rPr>
          <w:i/>
          <w:iCs/>
        </w:rPr>
        <w:t>(**Of note – when you rotate in the nursery, Dr. Mark Vining will provide a Shared List for you as well)</w:t>
      </w:r>
    </w:p>
    <w:p w14:paraId="2DD1129F" w14:textId="5ADF0A64" w:rsidR="00C41CF0" w:rsidRDefault="00C41CF0" w:rsidP="00DF2C60">
      <w:pPr>
        <w:pStyle w:val="ListParagraph"/>
        <w:numPr>
          <w:ilvl w:val="1"/>
          <w:numId w:val="5"/>
        </w:numPr>
      </w:pPr>
      <w:r>
        <w:t xml:space="preserve">“NICU” </w:t>
      </w:r>
      <w:r>
        <w:sym w:font="Wingdings" w:char="F0E0"/>
      </w:r>
      <w:r>
        <w:t xml:space="preserve"> Memorial Campus, Units </w:t>
      </w:r>
      <w:r>
        <w:sym w:font="Wingdings" w:char="F0E0"/>
      </w:r>
      <w:r>
        <w:t xml:space="preserve"> MEM 5 NICU</w:t>
      </w:r>
    </w:p>
    <w:p w14:paraId="4E64A95E" w14:textId="4E337746" w:rsidR="00C41CF0" w:rsidRDefault="00C41CF0" w:rsidP="00DF2C60">
      <w:pPr>
        <w:pStyle w:val="ListParagraph"/>
        <w:numPr>
          <w:ilvl w:val="1"/>
          <w:numId w:val="5"/>
        </w:numPr>
      </w:pPr>
      <w:r>
        <w:t>“Ped</w:t>
      </w:r>
      <w:r w:rsidR="005B3F7D">
        <w:t>i</w:t>
      </w:r>
      <w:r>
        <w:t xml:space="preserve"> ED” </w:t>
      </w:r>
      <w:r>
        <w:sym w:font="Wingdings" w:char="F0E0"/>
      </w:r>
      <w:r>
        <w:t xml:space="preserve"> University Campus, Units </w:t>
      </w:r>
      <w:r>
        <w:sym w:font="Wingdings" w:char="F0E0"/>
      </w:r>
      <w:r>
        <w:t xml:space="preserve"> </w:t>
      </w:r>
      <w:r w:rsidR="00493682">
        <w:t xml:space="preserve">add both </w:t>
      </w:r>
      <w:r>
        <w:t>UNV Emergency Dept Peds</w:t>
      </w:r>
      <w:r w:rsidR="00493682">
        <w:t xml:space="preserve"> and UNV Peds ED </w:t>
      </w:r>
    </w:p>
    <w:p w14:paraId="132D1E14" w14:textId="16B320CF" w:rsidR="00C41CF0" w:rsidRPr="00DF2C60" w:rsidRDefault="00C41CF0" w:rsidP="00DF2C60">
      <w:pPr>
        <w:pStyle w:val="ListParagraph"/>
        <w:numPr>
          <w:ilvl w:val="1"/>
          <w:numId w:val="5"/>
        </w:numPr>
        <w:rPr>
          <w:rFonts w:cstheme="minorHAnsi"/>
        </w:rPr>
      </w:pPr>
      <w:r>
        <w:t>“</w:t>
      </w:r>
      <w:r w:rsidRPr="00077371">
        <w:t xml:space="preserve">PICU” </w:t>
      </w:r>
      <w:r w:rsidRPr="00077371">
        <w:sym w:font="Wingdings" w:char="F0E0"/>
      </w:r>
      <w:r w:rsidRPr="00077371">
        <w:t xml:space="preserve"> University </w:t>
      </w:r>
      <w:r w:rsidRPr="00DF2C60">
        <w:rPr>
          <w:rFonts w:cstheme="minorHAnsi"/>
        </w:rPr>
        <w:t xml:space="preserve">Campus, Units </w:t>
      </w:r>
      <w:r w:rsidRPr="00077371">
        <w:sym w:font="Wingdings" w:char="F0E0"/>
      </w:r>
      <w:r w:rsidRPr="00DF2C60">
        <w:rPr>
          <w:rFonts w:cstheme="minorHAnsi"/>
        </w:rPr>
        <w:t xml:space="preserve"> UNV 5 Pedi ICU</w:t>
      </w:r>
    </w:p>
    <w:p w14:paraId="1DD010D7" w14:textId="436A1F30" w:rsidR="005B3F7D" w:rsidRPr="00DF2C60" w:rsidRDefault="005B3F7D" w:rsidP="00DF2C60">
      <w:pPr>
        <w:pStyle w:val="ListParagraph"/>
        <w:numPr>
          <w:ilvl w:val="1"/>
          <w:numId w:val="5"/>
        </w:numPr>
        <w:rPr>
          <w:rFonts w:cstheme="minorHAnsi"/>
        </w:rPr>
      </w:pPr>
      <w:r w:rsidRPr="00DF2C60">
        <w:rPr>
          <w:rFonts w:cstheme="minorHAnsi"/>
        </w:rPr>
        <w:t xml:space="preserve">“Wards Teams All” </w:t>
      </w:r>
      <w:r w:rsidRPr="00077371">
        <w:sym w:font="Wingdings" w:char="F0E0"/>
      </w:r>
      <w:r w:rsidRPr="00DF2C60">
        <w:rPr>
          <w:rFonts w:cstheme="minorHAnsi"/>
        </w:rPr>
        <w:t xml:space="preserve"> University Campus, Ward Teams </w:t>
      </w:r>
      <w:r w:rsidRPr="00077371">
        <w:sym w:font="Wingdings" w:char="F0E0"/>
      </w:r>
      <w:r w:rsidRPr="00DF2C60">
        <w:rPr>
          <w:rFonts w:cstheme="minorHAnsi"/>
        </w:rPr>
        <w:t xml:space="preserve"> UNV Pediatrics – All</w:t>
      </w:r>
    </w:p>
    <w:p w14:paraId="0D58A9D7" w14:textId="11221029" w:rsidR="004D1F6B" w:rsidRPr="00DF2C60" w:rsidRDefault="004D1F6B" w:rsidP="00DF2C60">
      <w:pPr>
        <w:pStyle w:val="ListParagraph"/>
        <w:numPr>
          <w:ilvl w:val="1"/>
          <w:numId w:val="5"/>
        </w:numPr>
        <w:rPr>
          <w:rFonts w:eastAsia="Times New Roman" w:cstheme="minorHAnsi"/>
        </w:rPr>
      </w:pPr>
      <w:r w:rsidRPr="00DF2C60">
        <w:rPr>
          <w:rFonts w:cstheme="minorHAnsi"/>
        </w:rPr>
        <w:t xml:space="preserve">“Wards Yellow” </w:t>
      </w:r>
      <w:r w:rsidRPr="00077371">
        <w:sym w:font="Wingdings" w:char="F0E0"/>
      </w:r>
      <w:r w:rsidRPr="00DF2C60">
        <w:rPr>
          <w:rFonts w:cstheme="minorHAnsi"/>
        </w:rPr>
        <w:t xml:space="preserve"> </w:t>
      </w:r>
      <w:r w:rsidRPr="00DF2C60">
        <w:rPr>
          <w:rFonts w:eastAsia="Times New Roman" w:cstheme="minorHAnsi"/>
          <w:color w:val="000000"/>
        </w:rPr>
        <w:t xml:space="preserve">University Campus, Ward Teams </w:t>
      </w:r>
      <w:r w:rsidRPr="00493682">
        <w:rPr>
          <w:color w:val="000000"/>
        </w:rPr>
        <w:sym w:font="Wingdings" w:char="F0E0"/>
      </w:r>
      <w:r w:rsidRPr="00DF2C60">
        <w:rPr>
          <w:rFonts w:eastAsia="Times New Roman" w:cstheme="minorHAnsi"/>
          <w:color w:val="000000"/>
        </w:rPr>
        <w:t xml:space="preserve"> </w:t>
      </w:r>
      <w:r w:rsidRPr="00DF2C60">
        <w:rPr>
          <w:rFonts w:eastAsia="Times New Roman" w:cstheme="minorHAnsi"/>
        </w:rPr>
        <w:t>UNV Pediatrics Yellow</w:t>
      </w:r>
    </w:p>
    <w:p w14:paraId="24833214" w14:textId="3C42D8E7" w:rsidR="004D1F6B" w:rsidRPr="00DF2C60" w:rsidRDefault="004D1F6B" w:rsidP="00DF2C60">
      <w:pPr>
        <w:pStyle w:val="ListParagraph"/>
        <w:numPr>
          <w:ilvl w:val="1"/>
          <w:numId w:val="5"/>
        </w:numPr>
        <w:rPr>
          <w:rFonts w:eastAsia="Times New Roman" w:cstheme="minorHAnsi"/>
        </w:rPr>
      </w:pPr>
      <w:r w:rsidRPr="00DF2C60">
        <w:rPr>
          <w:rFonts w:cstheme="minorHAnsi"/>
        </w:rPr>
        <w:t xml:space="preserve">“Wards Blue” </w:t>
      </w:r>
      <w:r w:rsidRPr="00077371">
        <w:sym w:font="Wingdings" w:char="F0E0"/>
      </w:r>
      <w:r w:rsidRPr="00DF2C60">
        <w:rPr>
          <w:rFonts w:cstheme="minorHAnsi"/>
        </w:rPr>
        <w:t xml:space="preserve"> </w:t>
      </w:r>
      <w:r w:rsidRPr="00DF2C60">
        <w:rPr>
          <w:rFonts w:eastAsia="Times New Roman" w:cstheme="minorHAnsi"/>
          <w:color w:val="000000"/>
        </w:rPr>
        <w:t xml:space="preserve">University Campus, Ward Teams </w:t>
      </w:r>
      <w:r w:rsidRPr="00493682">
        <w:rPr>
          <w:color w:val="000000"/>
        </w:rPr>
        <w:sym w:font="Wingdings" w:char="F0E0"/>
      </w:r>
      <w:r w:rsidRPr="00DF2C60">
        <w:rPr>
          <w:rFonts w:eastAsia="Times New Roman" w:cstheme="minorHAnsi"/>
          <w:color w:val="000000"/>
        </w:rPr>
        <w:t xml:space="preserve"> </w:t>
      </w:r>
      <w:r w:rsidRPr="00DF2C60">
        <w:rPr>
          <w:rFonts w:eastAsia="Times New Roman" w:cstheme="minorHAnsi"/>
        </w:rPr>
        <w:t>UNV Pediatrics Blue</w:t>
      </w:r>
    </w:p>
    <w:p w14:paraId="00364942" w14:textId="54C3842D" w:rsidR="004D1F6B" w:rsidRPr="00DF2C60" w:rsidRDefault="004D1F6B" w:rsidP="00DF2C60">
      <w:pPr>
        <w:pStyle w:val="ListParagraph"/>
        <w:numPr>
          <w:ilvl w:val="1"/>
          <w:numId w:val="5"/>
        </w:numPr>
        <w:rPr>
          <w:rFonts w:eastAsia="Times New Roman" w:cstheme="minorHAnsi"/>
        </w:rPr>
      </w:pPr>
      <w:r w:rsidRPr="00DF2C60">
        <w:rPr>
          <w:rFonts w:cstheme="minorHAnsi"/>
        </w:rPr>
        <w:t xml:space="preserve">“Wards Red” </w:t>
      </w:r>
      <w:r w:rsidRPr="00077371">
        <w:sym w:font="Wingdings" w:char="F0E0"/>
      </w:r>
      <w:r w:rsidRPr="00DF2C60">
        <w:rPr>
          <w:rFonts w:cstheme="minorHAnsi"/>
        </w:rPr>
        <w:t xml:space="preserve"> </w:t>
      </w:r>
      <w:r w:rsidRPr="00DF2C60">
        <w:rPr>
          <w:rFonts w:eastAsia="Times New Roman" w:cstheme="minorHAnsi"/>
          <w:color w:val="000000"/>
        </w:rPr>
        <w:t xml:space="preserve">University Campus, Ward Teams </w:t>
      </w:r>
      <w:r w:rsidRPr="00493682">
        <w:rPr>
          <w:color w:val="000000"/>
        </w:rPr>
        <w:sym w:font="Wingdings" w:char="F0E0"/>
      </w:r>
      <w:r w:rsidRPr="00DF2C60">
        <w:rPr>
          <w:rFonts w:eastAsia="Times New Roman" w:cstheme="minorHAnsi"/>
          <w:color w:val="000000"/>
        </w:rPr>
        <w:t xml:space="preserve"> </w:t>
      </w:r>
      <w:r w:rsidRPr="00DF2C60">
        <w:rPr>
          <w:rFonts w:eastAsia="Times New Roman" w:cstheme="minorHAnsi"/>
        </w:rPr>
        <w:t>UNV Pediatrics Red</w:t>
      </w:r>
    </w:p>
    <w:p w14:paraId="35EA26E3" w14:textId="5BC7172B" w:rsidR="00D66215" w:rsidRPr="00DF2C60" w:rsidRDefault="00D66215" w:rsidP="00DF2C60">
      <w:pPr>
        <w:pStyle w:val="ListParagraph"/>
        <w:numPr>
          <w:ilvl w:val="1"/>
          <w:numId w:val="5"/>
        </w:numPr>
        <w:rPr>
          <w:rFonts w:eastAsia="Times New Roman" w:cstheme="minorHAnsi"/>
        </w:rPr>
      </w:pPr>
      <w:r w:rsidRPr="00DF2C60">
        <w:rPr>
          <w:rFonts w:eastAsia="Times New Roman" w:cstheme="minorHAnsi"/>
        </w:rPr>
        <w:t xml:space="preserve">“Wards All Floor Patients” </w:t>
      </w:r>
      <w:r w:rsidRPr="00D66215">
        <w:rPr>
          <w:rFonts w:eastAsia="Times New Roman" w:cstheme="minorHAnsi"/>
        </w:rPr>
        <w:sym w:font="Wingdings" w:char="F0E0"/>
      </w:r>
      <w:r w:rsidRPr="00DF2C60">
        <w:rPr>
          <w:rFonts w:eastAsia="Times New Roman" w:cstheme="minorHAnsi"/>
        </w:rPr>
        <w:t xml:space="preserve"> </w:t>
      </w:r>
      <w:r w:rsidR="004D1F6B">
        <w:t xml:space="preserve">University Campus, Units </w:t>
      </w:r>
      <w:r w:rsidR="004D1F6B">
        <w:sym w:font="Wingdings" w:char="F0E0"/>
      </w:r>
      <w:r w:rsidR="004D1F6B">
        <w:t xml:space="preserve"> UNV 5 Pediatrics</w:t>
      </w:r>
    </w:p>
    <w:p w14:paraId="05632DF4" w14:textId="694683CD" w:rsidR="004D1F6B" w:rsidRDefault="00826337" w:rsidP="004D1F6B">
      <w:pPr>
        <w:pStyle w:val="ListParagraph"/>
        <w:numPr>
          <w:ilvl w:val="0"/>
          <w:numId w:val="4"/>
        </w:numPr>
      </w:pPr>
      <w:r>
        <w:t xml:space="preserve">Nice work! Other ideas to think about: Some residents create lists for other purposes – </w:t>
      </w:r>
      <w:r w:rsidR="00077371">
        <w:t>e.g. patients</w:t>
      </w:r>
      <w:r>
        <w:t xml:space="preserve"> to follow-up later, cases for morning report, or primary care patients. </w:t>
      </w:r>
    </w:p>
    <w:p w14:paraId="4ADD1451" w14:textId="53015A57" w:rsidR="00D35F22" w:rsidRDefault="00826337" w:rsidP="004D1F6B">
      <w:pPr>
        <w:pStyle w:val="ListParagraph"/>
        <w:numPr>
          <w:ilvl w:val="0"/>
          <w:numId w:val="4"/>
        </w:numPr>
      </w:pPr>
      <w:r>
        <w:lastRenderedPageBreak/>
        <w:t xml:space="preserve">You can also “Default” a favorite list so it is the list that appears first simply by </w:t>
      </w:r>
      <w:r w:rsidRPr="00DD2EAA">
        <w:rPr>
          <w:i/>
          <w:iCs/>
        </w:rPr>
        <w:t xml:space="preserve">right-clicking the list </w:t>
      </w:r>
      <w:r w:rsidR="00DD2EAA" w:rsidRPr="00DD2EAA">
        <w:rPr>
          <w:i/>
          <w:iCs/>
        </w:rPr>
        <w:t>heading</w:t>
      </w:r>
      <w:r w:rsidR="00DD2EAA">
        <w:t xml:space="preserve"> that </w:t>
      </w:r>
      <w:r>
        <w:t>you would like and selecting “Default List</w:t>
      </w:r>
      <w:r w:rsidR="00DD2EAA">
        <w:t>.</w:t>
      </w:r>
      <w:r>
        <w:t xml:space="preserve">” </w:t>
      </w:r>
      <w:r w:rsidR="007714EA">
        <w:t>Of note – this will also mean the list is what appears on Haiku when you open it!</w:t>
      </w:r>
    </w:p>
    <w:p w14:paraId="3C02D7D2" w14:textId="76831C8A" w:rsidR="00826337" w:rsidRDefault="00826337" w:rsidP="00DD2EAA">
      <w:pPr>
        <w:jc w:val="center"/>
      </w:pPr>
      <w:r>
        <w:rPr>
          <w:noProof/>
        </w:rPr>
        <mc:AlternateContent>
          <mc:Choice Requires="wps">
            <w:drawing>
              <wp:anchor distT="0" distB="0" distL="114300" distR="114300" simplePos="0" relativeHeight="251673600" behindDoc="0" locked="0" layoutInCell="1" allowOverlap="1" wp14:anchorId="040E8702" wp14:editId="30526D5C">
                <wp:simplePos x="0" y="0"/>
                <wp:positionH relativeFrom="column">
                  <wp:posOffset>3251200</wp:posOffset>
                </wp:positionH>
                <wp:positionV relativeFrom="paragraph">
                  <wp:posOffset>1323975</wp:posOffset>
                </wp:positionV>
                <wp:extent cx="241300" cy="282575"/>
                <wp:effectExtent l="57150" t="76200" r="25400" b="60325"/>
                <wp:wrapNone/>
                <wp:docPr id="4" name="Star: 5 Points 4"/>
                <wp:cNvGraphicFramePr/>
                <a:graphic xmlns:a="http://schemas.openxmlformats.org/drawingml/2006/main">
                  <a:graphicData uri="http://schemas.microsoft.com/office/word/2010/wordprocessingShape">
                    <wps:wsp>
                      <wps:cNvSpPr/>
                      <wps:spPr>
                        <a:xfrm>
                          <a:off x="0" y="0"/>
                          <a:ext cx="241300" cy="282575"/>
                        </a:xfrm>
                        <a:prstGeom prst="star5">
                          <a:avLst/>
                        </a:prstGeom>
                        <a:solidFill>
                          <a:srgbClr val="FFFF00"/>
                        </a:solidFill>
                        <a:ln w="28575">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7A5BD" id="Star: 5 Points 4" o:spid="_x0000_s1026" style="position:absolute;margin-left:256pt;margin-top:104.25pt;width:19pt;height:2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1300,28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" path="m,107934r92169,1l120650,r28481,107935l241300,107934r-74567,66706l195216,282574,120650,215867,46084,282574,74567,174640,,107934xe" fillcolor="yellow" strokecolor="#1f3763 [1604]" strokeweight="2.25pt">
                <v:stroke dashstyle="3 1" joinstyle="miter"/>
                <v:path arrowok="t" o:connecttype="custom" o:connectlocs="0,107934;92169,107935;120650,0;149131,107935;241300,107934;166733,174640;195216,282574;120650,215867;46084,282574;74567,174640;0,107934" o:connectangles="0,0,0,0,0,0,0,0,0,0,0"/>
              </v:shape>
            </w:pict>
          </mc:Fallback>
        </mc:AlternateContent>
      </w:r>
      <w:r>
        <w:rPr>
          <w:noProof/>
        </w:rPr>
        <w:drawing>
          <wp:inline distT="0" distB="0" distL="0" distR="0" wp14:anchorId="53DBD256" wp14:editId="3B4E43A0">
            <wp:extent cx="1459933" cy="2224405"/>
            <wp:effectExtent l="0" t="0" r="698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75393" cy="2247960"/>
                    </a:xfrm>
                    <a:prstGeom prst="rect">
                      <a:avLst/>
                    </a:prstGeom>
                  </pic:spPr>
                </pic:pic>
              </a:graphicData>
            </a:graphic>
          </wp:inline>
        </w:drawing>
      </w:r>
    </w:p>
    <w:p w14:paraId="67C809B5" w14:textId="75874AE5" w:rsidR="00D35F22" w:rsidRDefault="00D35F22" w:rsidP="00D35F22">
      <w:pPr>
        <w:pStyle w:val="ListParagraph"/>
        <w:numPr>
          <w:ilvl w:val="0"/>
          <w:numId w:val="1"/>
        </w:numPr>
      </w:pPr>
      <w:r w:rsidRPr="00D83164">
        <w:rPr>
          <w:b/>
          <w:bCs/>
          <w:sz w:val="32"/>
          <w:szCs w:val="32"/>
        </w:rPr>
        <w:t xml:space="preserve">Set up your </w:t>
      </w:r>
      <w:r w:rsidR="00D83164" w:rsidRPr="00D83164">
        <w:rPr>
          <w:b/>
          <w:bCs/>
          <w:sz w:val="32"/>
          <w:szCs w:val="32"/>
        </w:rPr>
        <w:t>main</w:t>
      </w:r>
      <w:r w:rsidR="00612FE8" w:rsidRPr="00D83164">
        <w:rPr>
          <w:b/>
          <w:bCs/>
          <w:sz w:val="32"/>
          <w:szCs w:val="32"/>
        </w:rPr>
        <w:t xml:space="preserve"> </w:t>
      </w:r>
      <w:r w:rsidR="00D83164" w:rsidRPr="00D83164">
        <w:rPr>
          <w:b/>
          <w:bCs/>
          <w:sz w:val="32"/>
          <w:szCs w:val="32"/>
        </w:rPr>
        <w:t>c</w:t>
      </w:r>
      <w:r w:rsidR="00612FE8" w:rsidRPr="00D83164">
        <w:rPr>
          <w:b/>
          <w:bCs/>
          <w:sz w:val="32"/>
          <w:szCs w:val="32"/>
        </w:rPr>
        <w:t>hart</w:t>
      </w:r>
      <w:r w:rsidR="00186FE3" w:rsidRPr="00D83164">
        <w:rPr>
          <w:b/>
          <w:bCs/>
          <w:sz w:val="32"/>
          <w:szCs w:val="32"/>
        </w:rPr>
        <w:t xml:space="preserve"> </w:t>
      </w:r>
      <w:r w:rsidRPr="00D83164">
        <w:rPr>
          <w:b/>
          <w:bCs/>
          <w:sz w:val="32"/>
          <w:szCs w:val="32"/>
        </w:rPr>
        <w:t>tabs</w:t>
      </w:r>
      <w:r w:rsidR="00D83164">
        <w:t xml:space="preserve"> – </w:t>
      </w:r>
      <w:r w:rsidR="00DD2EAA">
        <w:t>T</w:t>
      </w:r>
      <w:r w:rsidR="00D83164">
        <w:t>his you will have to do manually. We recommend the following layout</w:t>
      </w:r>
      <w:r w:rsidR="00077371">
        <w:t xml:space="preserve">. </w:t>
      </w:r>
      <w:r w:rsidR="00621E50">
        <w:t xml:space="preserve">You’ll need to open a patient’s chart and do some drag and drop. To select a color, first right click the tab and select “Mark tab as important.” Then you’ll be allowed to choose </w:t>
      </w:r>
      <w:r w:rsidR="0057093B">
        <w:t>a</w:t>
      </w:r>
      <w:r w:rsidR="00621E50">
        <w:t xml:space="preserve"> color.</w:t>
      </w:r>
    </w:p>
    <w:p w14:paraId="5E880B64" w14:textId="6DBEE67E" w:rsidR="00A856DE" w:rsidRDefault="00077371" w:rsidP="00DD2EAA">
      <w:pPr>
        <w:pStyle w:val="ListParagraph"/>
        <w:numPr>
          <w:ilvl w:val="0"/>
          <w:numId w:val="4"/>
        </w:numPr>
      </w:pPr>
      <w:r>
        <w:rPr>
          <w:noProof/>
        </w:rPr>
        <mc:AlternateContent>
          <mc:Choice Requires="wps">
            <w:drawing>
              <wp:anchor distT="0" distB="0" distL="114300" distR="114300" simplePos="0" relativeHeight="251675648" behindDoc="0" locked="0" layoutInCell="1" allowOverlap="1" wp14:anchorId="369B4494" wp14:editId="2EEFC7D4">
                <wp:simplePos x="0" y="0"/>
                <wp:positionH relativeFrom="column">
                  <wp:posOffset>5800725</wp:posOffset>
                </wp:positionH>
                <wp:positionV relativeFrom="paragraph">
                  <wp:posOffset>132080</wp:posOffset>
                </wp:positionV>
                <wp:extent cx="419100" cy="447675"/>
                <wp:effectExtent l="57150" t="76200" r="19050" b="66675"/>
                <wp:wrapNone/>
                <wp:docPr id="20" name="Star: 5 Points 20"/>
                <wp:cNvGraphicFramePr/>
                <a:graphic xmlns:a="http://schemas.openxmlformats.org/drawingml/2006/main">
                  <a:graphicData uri="http://schemas.microsoft.com/office/word/2010/wordprocessingShape">
                    <wps:wsp>
                      <wps:cNvSpPr/>
                      <wps:spPr>
                        <a:xfrm>
                          <a:off x="0" y="0"/>
                          <a:ext cx="419100" cy="447675"/>
                        </a:xfrm>
                        <a:prstGeom prst="star5">
                          <a:avLst/>
                        </a:prstGeom>
                        <a:solidFill>
                          <a:srgbClr val="FFFF00"/>
                        </a:solidFill>
                        <a:ln w="28575">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061FB2" id="Star: 5 Points 20" o:spid="_x0000_s1026" style="position:absolute;margin-left:456.75pt;margin-top:10.4pt;width:33pt;height:35.25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41910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" path="m,170996r160083,1l209550,r49467,170997l419100,170996,289590,276677r49469,170997l209550,341991,80041,447674,129510,276677,,170996xe" fillcolor="yellow" strokecolor="#1f3763 [1604]" strokeweight="2.25pt">
                <v:stroke dashstyle="3 1" joinstyle="miter"/>
                <v:path arrowok="t" o:connecttype="custom" o:connectlocs="0,170996;160083,170997;209550,0;259017,170997;419100,170996;289590,276677;339059,447674;209550,341991;80041,447674;129510,276677;0,170996" o:connectangles="0,0,0,0,0,0,0,0,0,0,0"/>
              </v:shape>
            </w:pict>
          </mc:Fallback>
        </mc:AlternateContent>
      </w:r>
      <w:r w:rsidR="00612FE8">
        <w:t>Top chart review screenshot:</w:t>
      </w:r>
    </w:p>
    <w:p w14:paraId="4AED8FAB" w14:textId="22AEE30A" w:rsidR="00612FE8" w:rsidRDefault="0057093B" w:rsidP="00A856DE">
      <w:r>
        <w:rPr>
          <w:noProof/>
        </w:rPr>
        <w:drawing>
          <wp:inline distT="0" distB="0" distL="0" distR="0" wp14:anchorId="2A48BAE5" wp14:editId="696208F6">
            <wp:extent cx="5943600" cy="563880"/>
            <wp:effectExtent l="0" t="0" r="0" b="7620"/>
            <wp:docPr id="1208484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484883" name=""/>
                    <pic:cNvPicPr/>
                  </pic:nvPicPr>
                  <pic:blipFill>
                    <a:blip r:embed="rId8"/>
                    <a:stretch>
                      <a:fillRect/>
                    </a:stretch>
                  </pic:blipFill>
                  <pic:spPr>
                    <a:xfrm>
                      <a:off x="0" y="0"/>
                      <a:ext cx="5943600" cy="563880"/>
                    </a:xfrm>
                    <a:prstGeom prst="rect">
                      <a:avLst/>
                    </a:prstGeom>
                  </pic:spPr>
                </pic:pic>
              </a:graphicData>
            </a:graphic>
          </wp:inline>
        </w:drawing>
      </w:r>
    </w:p>
    <w:p w14:paraId="3A870C9A" w14:textId="77777777" w:rsidR="00621E50" w:rsidRDefault="00621E50" w:rsidP="00621E50">
      <w:pPr>
        <w:pStyle w:val="ListParagraph"/>
      </w:pPr>
    </w:p>
    <w:p w14:paraId="0048DABC" w14:textId="755E86A5" w:rsidR="00612FE8" w:rsidRDefault="00612FE8" w:rsidP="00612FE8">
      <w:pPr>
        <w:pStyle w:val="ListParagraph"/>
        <w:numPr>
          <w:ilvl w:val="0"/>
          <w:numId w:val="1"/>
        </w:numPr>
      </w:pPr>
      <w:r w:rsidRPr="00D83164">
        <w:rPr>
          <w:b/>
          <w:bCs/>
          <w:sz w:val="32"/>
          <w:szCs w:val="32"/>
        </w:rPr>
        <w:t>Set up your tabs with</w:t>
      </w:r>
      <w:r w:rsidR="00D83164" w:rsidRPr="00D83164">
        <w:rPr>
          <w:b/>
          <w:bCs/>
          <w:sz w:val="32"/>
          <w:szCs w:val="32"/>
        </w:rPr>
        <w:t>in the</w:t>
      </w:r>
      <w:r w:rsidRPr="00D83164">
        <w:rPr>
          <w:b/>
          <w:bCs/>
          <w:sz w:val="32"/>
          <w:szCs w:val="32"/>
        </w:rPr>
        <w:t xml:space="preserve"> </w:t>
      </w:r>
      <w:r w:rsidR="00D83164" w:rsidRPr="00D83164">
        <w:rPr>
          <w:b/>
          <w:bCs/>
          <w:sz w:val="32"/>
          <w:szCs w:val="32"/>
        </w:rPr>
        <w:t>“S</w:t>
      </w:r>
      <w:r w:rsidRPr="00D83164">
        <w:rPr>
          <w:b/>
          <w:bCs/>
          <w:sz w:val="32"/>
          <w:szCs w:val="32"/>
        </w:rPr>
        <w:t>ummary</w:t>
      </w:r>
      <w:r w:rsidR="00D83164" w:rsidRPr="00D83164">
        <w:rPr>
          <w:b/>
          <w:bCs/>
          <w:sz w:val="32"/>
          <w:szCs w:val="32"/>
        </w:rPr>
        <w:t>” tab</w:t>
      </w:r>
      <w:r w:rsidR="00D83164">
        <w:t xml:space="preserve"> – </w:t>
      </w:r>
      <w:r w:rsidR="00DD2EAA">
        <w:t>A</w:t>
      </w:r>
      <w:r w:rsidR="00D83164">
        <w:t xml:space="preserve">nother manual bit of work using the wrench. </w:t>
      </w:r>
      <w:r w:rsidR="007714EA">
        <w:t>I r</w:t>
      </w:r>
      <w:r w:rsidR="00D83164">
        <w:t xml:space="preserve">ecommended </w:t>
      </w:r>
      <w:r w:rsidR="007714EA">
        <w:t xml:space="preserve">starting with the </w:t>
      </w:r>
      <w:r w:rsidR="00D83164">
        <w:t xml:space="preserve">tabs </w:t>
      </w:r>
      <w:r w:rsidR="00077371">
        <w:t>below!</w:t>
      </w:r>
      <w:r w:rsidR="00D66215">
        <w:t xml:space="preserve"> </w:t>
      </w:r>
    </w:p>
    <w:p w14:paraId="5D8719F5" w14:textId="3D0643C1" w:rsidR="0057093B" w:rsidRDefault="003C6114" w:rsidP="0057093B">
      <w:r>
        <w:rPr>
          <w:noProof/>
        </w:rPr>
        <w:drawing>
          <wp:inline distT="0" distB="0" distL="0" distR="0" wp14:anchorId="3462190F" wp14:editId="60598D1E">
            <wp:extent cx="5943600" cy="2057400"/>
            <wp:effectExtent l="0" t="0" r="0" b="0"/>
            <wp:docPr id="447579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79088" name=""/>
                    <pic:cNvPicPr/>
                  </pic:nvPicPr>
                  <pic:blipFill>
                    <a:blip r:embed="rId9"/>
                    <a:stretch>
                      <a:fillRect/>
                    </a:stretch>
                  </pic:blipFill>
                  <pic:spPr>
                    <a:xfrm>
                      <a:off x="0" y="0"/>
                      <a:ext cx="5943600" cy="2057400"/>
                    </a:xfrm>
                    <a:prstGeom prst="rect">
                      <a:avLst/>
                    </a:prstGeom>
                  </pic:spPr>
                </pic:pic>
              </a:graphicData>
            </a:graphic>
          </wp:inline>
        </w:drawing>
      </w:r>
    </w:p>
    <w:p w14:paraId="4BF46821" w14:textId="45A8DAE7" w:rsidR="00077371" w:rsidRDefault="00077371" w:rsidP="00DD2EAA">
      <w:pPr>
        <w:pStyle w:val="ListParagraph"/>
        <w:ind w:left="0"/>
        <w:jc w:val="center"/>
      </w:pPr>
    </w:p>
    <w:p w14:paraId="34761142" w14:textId="7C31E08A" w:rsidR="00612FE8" w:rsidRDefault="00DF7899" w:rsidP="00DD2EAA">
      <w:pPr>
        <w:jc w:val="center"/>
      </w:pPr>
      <w:r w:rsidRPr="00DF7899">
        <w:rPr>
          <w:noProof/>
        </w:rPr>
        <w:lastRenderedPageBreak/>
        <w:drawing>
          <wp:inline distT="0" distB="0" distL="0" distR="0" wp14:anchorId="208006C5" wp14:editId="3E7F9A4E">
            <wp:extent cx="2771775" cy="2245982"/>
            <wp:effectExtent l="0" t="0" r="0" b="2540"/>
            <wp:docPr id="1609674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674151" name=""/>
                    <pic:cNvPicPr/>
                  </pic:nvPicPr>
                  <pic:blipFill>
                    <a:blip r:embed="rId10"/>
                    <a:stretch>
                      <a:fillRect/>
                    </a:stretch>
                  </pic:blipFill>
                  <pic:spPr>
                    <a:xfrm>
                      <a:off x="0" y="0"/>
                      <a:ext cx="2782297" cy="2254508"/>
                    </a:xfrm>
                    <a:prstGeom prst="rect">
                      <a:avLst/>
                    </a:prstGeom>
                  </pic:spPr>
                </pic:pic>
              </a:graphicData>
            </a:graphic>
          </wp:inline>
        </w:drawing>
      </w:r>
      <w:r w:rsidRPr="00DF7899">
        <w:rPr>
          <w:noProof/>
        </w:rPr>
        <w:t xml:space="preserve"> </w:t>
      </w:r>
      <w:r w:rsidRPr="00DF7899">
        <w:drawing>
          <wp:inline distT="0" distB="0" distL="0" distR="0" wp14:anchorId="5165F266" wp14:editId="080E6D5C">
            <wp:extent cx="2676525" cy="2175068"/>
            <wp:effectExtent l="0" t="0" r="0" b="0"/>
            <wp:docPr id="144427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7904" name=""/>
                    <pic:cNvPicPr/>
                  </pic:nvPicPr>
                  <pic:blipFill>
                    <a:blip r:embed="rId11"/>
                    <a:stretch>
                      <a:fillRect/>
                    </a:stretch>
                  </pic:blipFill>
                  <pic:spPr>
                    <a:xfrm>
                      <a:off x="0" y="0"/>
                      <a:ext cx="2710547" cy="2202715"/>
                    </a:xfrm>
                    <a:prstGeom prst="rect">
                      <a:avLst/>
                    </a:prstGeom>
                  </pic:spPr>
                </pic:pic>
              </a:graphicData>
            </a:graphic>
          </wp:inline>
        </w:drawing>
      </w:r>
    </w:p>
    <w:p w14:paraId="71D69FAA" w14:textId="318451E3" w:rsidR="00612FE8" w:rsidRDefault="00DF7899" w:rsidP="00DD2EAA">
      <w:pPr>
        <w:jc w:val="center"/>
        <w:rPr>
          <w:noProof/>
        </w:rPr>
      </w:pPr>
      <w:r w:rsidRPr="00DF7899">
        <w:drawing>
          <wp:inline distT="0" distB="0" distL="0" distR="0" wp14:anchorId="5E9D916F" wp14:editId="51D687FA">
            <wp:extent cx="2356638" cy="1933515"/>
            <wp:effectExtent l="0" t="0" r="5715" b="0"/>
            <wp:docPr id="899513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513375" name=""/>
                    <pic:cNvPicPr/>
                  </pic:nvPicPr>
                  <pic:blipFill>
                    <a:blip r:embed="rId12"/>
                    <a:stretch>
                      <a:fillRect/>
                    </a:stretch>
                  </pic:blipFill>
                  <pic:spPr>
                    <a:xfrm>
                      <a:off x="0" y="0"/>
                      <a:ext cx="2367291" cy="1942256"/>
                    </a:xfrm>
                    <a:prstGeom prst="rect">
                      <a:avLst/>
                    </a:prstGeom>
                  </pic:spPr>
                </pic:pic>
              </a:graphicData>
            </a:graphic>
          </wp:inline>
        </w:drawing>
      </w:r>
      <w:r w:rsidRPr="00DF7899">
        <w:rPr>
          <w:noProof/>
        </w:rPr>
        <w:t xml:space="preserve"> </w:t>
      </w:r>
      <w:r w:rsidRPr="00DF7899">
        <w:drawing>
          <wp:inline distT="0" distB="0" distL="0" distR="0" wp14:anchorId="4AD5A37B" wp14:editId="15363F32">
            <wp:extent cx="2743200" cy="241337"/>
            <wp:effectExtent l="0" t="0" r="0" b="6350"/>
            <wp:docPr id="898612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12548" name=""/>
                    <pic:cNvPicPr/>
                  </pic:nvPicPr>
                  <pic:blipFill>
                    <a:blip r:embed="rId13"/>
                    <a:stretch>
                      <a:fillRect/>
                    </a:stretch>
                  </pic:blipFill>
                  <pic:spPr>
                    <a:xfrm>
                      <a:off x="0" y="0"/>
                      <a:ext cx="2776339" cy="244252"/>
                    </a:xfrm>
                    <a:prstGeom prst="rect">
                      <a:avLst/>
                    </a:prstGeom>
                  </pic:spPr>
                </pic:pic>
              </a:graphicData>
            </a:graphic>
          </wp:inline>
        </w:drawing>
      </w:r>
    </w:p>
    <w:p w14:paraId="5308D5CE" w14:textId="77777777" w:rsidR="00DF7899" w:rsidRDefault="00DF7899" w:rsidP="00DD2EAA">
      <w:pPr>
        <w:jc w:val="center"/>
      </w:pPr>
    </w:p>
    <w:p w14:paraId="0EFC42C2" w14:textId="24DC3AEE" w:rsidR="00612FE8" w:rsidRDefault="00612FE8" w:rsidP="00612FE8">
      <w:pPr>
        <w:pStyle w:val="ListParagraph"/>
        <w:numPr>
          <w:ilvl w:val="0"/>
          <w:numId w:val="1"/>
        </w:numPr>
      </w:pPr>
      <w:r w:rsidRPr="00D83164">
        <w:rPr>
          <w:b/>
          <w:bCs/>
          <w:sz w:val="32"/>
          <w:szCs w:val="32"/>
        </w:rPr>
        <w:t xml:space="preserve">Set up your tabs within </w:t>
      </w:r>
      <w:r w:rsidR="00D83164" w:rsidRPr="00D83164">
        <w:rPr>
          <w:b/>
          <w:bCs/>
          <w:sz w:val="32"/>
          <w:szCs w:val="32"/>
        </w:rPr>
        <w:t>the “C</w:t>
      </w:r>
      <w:r w:rsidRPr="00D83164">
        <w:rPr>
          <w:b/>
          <w:bCs/>
          <w:sz w:val="32"/>
          <w:szCs w:val="32"/>
        </w:rPr>
        <w:t xml:space="preserve">hart </w:t>
      </w:r>
      <w:r w:rsidR="00D83164" w:rsidRPr="00D83164">
        <w:rPr>
          <w:b/>
          <w:bCs/>
          <w:sz w:val="32"/>
          <w:szCs w:val="32"/>
        </w:rPr>
        <w:t>R</w:t>
      </w:r>
      <w:r w:rsidRPr="00D83164">
        <w:rPr>
          <w:b/>
          <w:bCs/>
          <w:sz w:val="32"/>
          <w:szCs w:val="32"/>
        </w:rPr>
        <w:t>eview</w:t>
      </w:r>
      <w:r w:rsidR="00D83164" w:rsidRPr="00D83164">
        <w:rPr>
          <w:b/>
          <w:bCs/>
          <w:sz w:val="32"/>
          <w:szCs w:val="32"/>
        </w:rPr>
        <w:t xml:space="preserve">” tab </w:t>
      </w:r>
      <w:r w:rsidR="00D83164">
        <w:t xml:space="preserve">– </w:t>
      </w:r>
      <w:r w:rsidR="00077371">
        <w:t xml:space="preserve">yep, </w:t>
      </w:r>
      <w:r w:rsidR="00D83164">
        <w:t xml:space="preserve">more manual </w:t>
      </w:r>
      <w:r w:rsidR="008B05CE">
        <w:t>moving of things</w:t>
      </w:r>
      <w:r w:rsidR="00D83164">
        <w:t>!</w:t>
      </w:r>
    </w:p>
    <w:p w14:paraId="3D30F873" w14:textId="50928176" w:rsidR="00493682" w:rsidRDefault="00C00038" w:rsidP="00077371">
      <w:pPr>
        <w:pStyle w:val="ListParagraph"/>
        <w:ind w:left="0"/>
      </w:pPr>
      <w:r>
        <w:rPr>
          <w:noProof/>
        </w:rPr>
        <w:drawing>
          <wp:inline distT="0" distB="0" distL="0" distR="0" wp14:anchorId="1F7D71C6" wp14:editId="12A75853">
            <wp:extent cx="5943600" cy="9423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942340"/>
                    </a:xfrm>
                    <a:prstGeom prst="rect">
                      <a:avLst/>
                    </a:prstGeom>
                  </pic:spPr>
                </pic:pic>
              </a:graphicData>
            </a:graphic>
          </wp:inline>
        </w:drawing>
      </w:r>
    </w:p>
    <w:p w14:paraId="681461EC" w14:textId="05EBEB9B" w:rsidR="009D46BB" w:rsidRDefault="009D46BB" w:rsidP="009D46BB">
      <w:pPr>
        <w:pStyle w:val="ListParagraph"/>
      </w:pPr>
    </w:p>
    <w:p w14:paraId="5BFBAB85" w14:textId="44DE7874" w:rsidR="00612FE8" w:rsidRDefault="00D83164" w:rsidP="00612FE8">
      <w:pPr>
        <w:pStyle w:val="ListParagraph"/>
        <w:numPr>
          <w:ilvl w:val="0"/>
          <w:numId w:val="1"/>
        </w:numPr>
      </w:pPr>
      <w:r>
        <w:t>Unique f</w:t>
      </w:r>
      <w:r w:rsidR="00186FE3">
        <w:t xml:space="preserve">or the nursery, </w:t>
      </w:r>
      <w:r>
        <w:t xml:space="preserve">you will want to </w:t>
      </w:r>
      <w:r w:rsidR="00186FE3" w:rsidRPr="00D83164">
        <w:rPr>
          <w:b/>
          <w:bCs/>
          <w:sz w:val="32"/>
          <w:szCs w:val="32"/>
        </w:rPr>
        <w:t>add the “Peds Overview” to your Sidebar Summary</w:t>
      </w:r>
      <w:r>
        <w:t>. More to come when you hit that specific rotation.</w:t>
      </w:r>
    </w:p>
    <w:p w14:paraId="2A59F1E8" w14:textId="50A6E070" w:rsidR="009D46BB" w:rsidRDefault="00447AB7" w:rsidP="00DD2EAA">
      <w:pPr>
        <w:pStyle w:val="ListParagraph"/>
        <w:ind w:left="360"/>
        <w:jc w:val="center"/>
      </w:pPr>
      <w:r>
        <w:rPr>
          <w:noProof/>
        </w:rPr>
        <mc:AlternateContent>
          <mc:Choice Requires="wps">
            <w:drawing>
              <wp:anchor distT="0" distB="0" distL="114300" distR="114300" simplePos="0" relativeHeight="251663360" behindDoc="0" locked="0" layoutInCell="1" allowOverlap="1" wp14:anchorId="71D9CD7C" wp14:editId="41229199">
                <wp:simplePos x="0" y="0"/>
                <wp:positionH relativeFrom="column">
                  <wp:posOffset>3898900</wp:posOffset>
                </wp:positionH>
                <wp:positionV relativeFrom="paragraph">
                  <wp:posOffset>196850</wp:posOffset>
                </wp:positionV>
                <wp:extent cx="336550" cy="409575"/>
                <wp:effectExtent l="38100" t="38100" r="25400" b="85725"/>
                <wp:wrapNone/>
                <wp:docPr id="15" name="Star: 5 Points 15"/>
                <wp:cNvGraphicFramePr/>
                <a:graphic xmlns:a="http://schemas.openxmlformats.org/drawingml/2006/main">
                  <a:graphicData uri="http://schemas.microsoft.com/office/word/2010/wordprocessingShape">
                    <wps:wsp>
                      <wps:cNvSpPr/>
                      <wps:spPr>
                        <a:xfrm>
                          <a:off x="0" y="0"/>
                          <a:ext cx="336550" cy="409575"/>
                        </a:xfrm>
                        <a:prstGeom prst="star5">
                          <a:avLst/>
                        </a:prstGeom>
                        <a:solidFill>
                          <a:srgbClr val="FFFF00"/>
                        </a:solidFill>
                        <a:ln w="28575">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D4D7E" id="Star: 5 Points 15" o:spid="_x0000_s1026" style="position:absolute;margin-left:307pt;margin-top:15.5pt;width:26.5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6550,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" path="m,156443r128551,1l168275,r39724,156444l336550,156443,232549,253130r39725,156444l168275,312885,64276,409574,104001,253130,,156443xe" fillcolor="yellow" strokecolor="#1f3763 [1604]" strokeweight="2.25pt">
                <v:stroke dashstyle="3 1" joinstyle="miter"/>
                <v:path arrowok="t" o:connecttype="custom" o:connectlocs="0,156443;128551,156444;168275,0;207999,156444;336550,156443;232549,253130;272274,409574;168275,312885;64276,409574;104001,253130;0,156443" o:connectangles="0,0,0,0,0,0,0,0,0,0,0"/>
              </v:shape>
            </w:pict>
          </mc:Fallback>
        </mc:AlternateContent>
      </w:r>
      <w:r w:rsidRPr="00447AB7">
        <w:rPr>
          <w:noProof/>
        </w:rPr>
        <w:drawing>
          <wp:inline distT="0" distB="0" distL="0" distR="0" wp14:anchorId="242A9DF3" wp14:editId="037E692F">
            <wp:extent cx="2290445" cy="9186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20314" cy="930675"/>
                    </a:xfrm>
                    <a:prstGeom prst="rect">
                      <a:avLst/>
                    </a:prstGeom>
                  </pic:spPr>
                </pic:pic>
              </a:graphicData>
            </a:graphic>
          </wp:inline>
        </w:drawing>
      </w:r>
    </w:p>
    <w:p w14:paraId="638CC477" w14:textId="1FD57484" w:rsidR="009D46BB" w:rsidRDefault="00835052" w:rsidP="00DD2EAA">
      <w:pPr>
        <w:pStyle w:val="ListParagraph"/>
        <w:jc w:val="center"/>
      </w:pPr>
      <w:r>
        <w:rPr>
          <w:noProof/>
        </w:rPr>
        <w:lastRenderedPageBreak/>
        <mc:AlternateContent>
          <mc:Choice Requires="wps">
            <w:drawing>
              <wp:anchor distT="0" distB="0" distL="114300" distR="114300" simplePos="0" relativeHeight="251665408" behindDoc="0" locked="0" layoutInCell="1" allowOverlap="1" wp14:anchorId="266D4417" wp14:editId="51644BC0">
                <wp:simplePos x="0" y="0"/>
                <wp:positionH relativeFrom="column">
                  <wp:posOffset>3790950</wp:posOffset>
                </wp:positionH>
                <wp:positionV relativeFrom="paragraph">
                  <wp:posOffset>838200</wp:posOffset>
                </wp:positionV>
                <wp:extent cx="419100" cy="447675"/>
                <wp:effectExtent l="57150" t="76200" r="19050" b="66675"/>
                <wp:wrapNone/>
                <wp:docPr id="16" name="Star: 5 Points 16"/>
                <wp:cNvGraphicFramePr/>
                <a:graphic xmlns:a="http://schemas.openxmlformats.org/drawingml/2006/main">
                  <a:graphicData uri="http://schemas.microsoft.com/office/word/2010/wordprocessingShape">
                    <wps:wsp>
                      <wps:cNvSpPr/>
                      <wps:spPr>
                        <a:xfrm>
                          <a:off x="0" y="0"/>
                          <a:ext cx="419100" cy="447675"/>
                        </a:xfrm>
                        <a:prstGeom prst="star5">
                          <a:avLst/>
                        </a:prstGeom>
                        <a:solidFill>
                          <a:srgbClr val="FFFF00"/>
                        </a:solidFill>
                        <a:ln w="28575">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86E55A" id="Star: 5 Points 16" o:spid="_x0000_s1026" style="position:absolute;margin-left:298.5pt;margin-top:66pt;width:33pt;height:35.2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41910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" path="m,170996r160083,1l209550,r49467,170997l419100,170996,289590,276677r49469,170997l209550,341991,80041,447674,129510,276677,,170996xe" fillcolor="yellow" strokecolor="#1f3763 [1604]" strokeweight="2.25pt">
                <v:stroke dashstyle="3 1" joinstyle="miter"/>
                <v:path arrowok="t" o:connecttype="custom" o:connectlocs="0,170996;160083,170997;209550,0;259017,170997;419100,170996;289590,276677;339059,447674;209550,341991;80041,447674;129510,276677;0,170996" o:connectangles="0,0,0,0,0,0,0,0,0,0,0"/>
              </v:shape>
            </w:pict>
          </mc:Fallback>
        </mc:AlternateContent>
      </w:r>
      <w:r w:rsidR="009D46BB">
        <w:rPr>
          <w:noProof/>
        </w:rPr>
        <w:drawing>
          <wp:inline distT="0" distB="0" distL="0" distR="0" wp14:anchorId="02B421DF" wp14:editId="37ABA0E5">
            <wp:extent cx="1598393" cy="3249930"/>
            <wp:effectExtent l="0" t="0" r="190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19963" cy="3293788"/>
                    </a:xfrm>
                    <a:prstGeom prst="rect">
                      <a:avLst/>
                    </a:prstGeom>
                  </pic:spPr>
                </pic:pic>
              </a:graphicData>
            </a:graphic>
          </wp:inline>
        </w:drawing>
      </w:r>
    </w:p>
    <w:p w14:paraId="31C67632" w14:textId="77777777" w:rsidR="009D46BB" w:rsidRDefault="009D46BB" w:rsidP="009D46BB">
      <w:pPr>
        <w:pStyle w:val="ListParagraph"/>
      </w:pPr>
    </w:p>
    <w:p w14:paraId="68E9A78C" w14:textId="01AEA962" w:rsidR="009136CD" w:rsidRDefault="009136CD" w:rsidP="00077371">
      <w:pPr>
        <w:pStyle w:val="ListParagraph"/>
        <w:numPr>
          <w:ilvl w:val="0"/>
          <w:numId w:val="1"/>
        </w:numPr>
      </w:pPr>
      <w:r>
        <w:t xml:space="preserve">Unique for the PICU, </w:t>
      </w:r>
      <w:r w:rsidRPr="009136CD">
        <w:rPr>
          <w:b/>
          <w:bCs/>
          <w:sz w:val="32"/>
          <w:szCs w:val="32"/>
        </w:rPr>
        <w:t>add the “Global Issues” tab</w:t>
      </w:r>
      <w:r>
        <w:t xml:space="preserve"> from the main pane over to the </w:t>
      </w:r>
      <w:r w:rsidR="00B44190">
        <w:t>right Sidebar</w:t>
      </w:r>
      <w:r>
        <w:t>. More to come when you hit that rotation!</w:t>
      </w:r>
      <w:r w:rsidR="00444BAB">
        <w:t xml:space="preserve"> </w:t>
      </w:r>
      <w:r w:rsidR="00444BAB" w:rsidRPr="00D22B91">
        <w:rPr>
          <w:i/>
          <w:iCs/>
        </w:rPr>
        <w:t>Note: You will need to make this change while you are in a PICU patient’s chart.</w:t>
      </w:r>
    </w:p>
    <w:p w14:paraId="75A30575" w14:textId="3437572E" w:rsidR="009136CD" w:rsidRDefault="009136CD" w:rsidP="009136CD">
      <w:pPr>
        <w:pStyle w:val="ListParagraph"/>
      </w:pPr>
      <w:r>
        <w:rPr>
          <w:noProof/>
        </w:rPr>
        <w:drawing>
          <wp:inline distT="0" distB="0" distL="0" distR="0" wp14:anchorId="3515C153" wp14:editId="32B4A8F5">
            <wp:extent cx="4171950" cy="1157538"/>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26782" cy="1172751"/>
                    </a:xfrm>
                    <a:prstGeom prst="rect">
                      <a:avLst/>
                    </a:prstGeom>
                  </pic:spPr>
                </pic:pic>
              </a:graphicData>
            </a:graphic>
          </wp:inline>
        </w:drawing>
      </w:r>
    </w:p>
    <w:p w14:paraId="4A185DF8" w14:textId="77777777" w:rsidR="009136CD" w:rsidRPr="009136CD" w:rsidRDefault="009136CD" w:rsidP="009136CD"/>
    <w:p w14:paraId="61E9E974" w14:textId="0C80F35C" w:rsidR="00077371" w:rsidRPr="0087378A" w:rsidRDefault="009D46BB" w:rsidP="00077371">
      <w:pPr>
        <w:pStyle w:val="ListParagraph"/>
        <w:numPr>
          <w:ilvl w:val="0"/>
          <w:numId w:val="1"/>
        </w:numPr>
      </w:pPr>
      <w:r w:rsidRPr="0087378A">
        <w:rPr>
          <w:b/>
          <w:bCs/>
          <w:sz w:val="32"/>
          <w:szCs w:val="32"/>
        </w:rPr>
        <w:t>Copy preference list favorites</w:t>
      </w:r>
      <w:r w:rsidRPr="0087378A">
        <w:t xml:space="preserve"> – go to “</w:t>
      </w:r>
      <w:r w:rsidR="004F2167">
        <w:t>My Tools” or “</w:t>
      </w:r>
      <w:r w:rsidRPr="0087378A">
        <w:t>Personalize”</w:t>
      </w:r>
      <w:r w:rsidR="00D83164" w:rsidRPr="0087378A">
        <w:t xml:space="preserve"> along the top bar</w:t>
      </w:r>
      <w:r w:rsidRPr="0087378A">
        <w:sym w:font="Wingdings" w:char="F0E0"/>
      </w:r>
      <w:r w:rsidRPr="0087378A">
        <w:t xml:space="preserve"> </w:t>
      </w:r>
      <w:r w:rsidR="00D83164" w:rsidRPr="0087378A">
        <w:t>“</w:t>
      </w:r>
      <w:r w:rsidRPr="0087378A">
        <w:t>Preference List Composer</w:t>
      </w:r>
      <w:r w:rsidR="00D83164" w:rsidRPr="0087378A">
        <w:t>”</w:t>
      </w:r>
      <w:r w:rsidRPr="0087378A">
        <w:t xml:space="preserve"> </w:t>
      </w:r>
      <w:r w:rsidRPr="0087378A">
        <w:sym w:font="Wingdings" w:char="F0E0"/>
      </w:r>
      <w:r w:rsidR="00D83164" w:rsidRPr="0087378A">
        <w:t xml:space="preserve"> “</w:t>
      </w:r>
      <w:r w:rsidRPr="0087378A">
        <w:t>Copy User Lists</w:t>
      </w:r>
      <w:r w:rsidR="00D83164" w:rsidRPr="0087378A">
        <w:t>”</w:t>
      </w:r>
      <w:r w:rsidRPr="0087378A">
        <w:t xml:space="preserve"> </w:t>
      </w:r>
      <w:r w:rsidRPr="0087378A">
        <w:sym w:font="Wingdings" w:char="F0E0"/>
      </w:r>
      <w:r w:rsidRPr="0087378A">
        <w:t xml:space="preserve"> </w:t>
      </w:r>
      <w:r w:rsidR="00D83164" w:rsidRPr="0087378A">
        <w:t>and c</w:t>
      </w:r>
      <w:r w:rsidRPr="0087378A">
        <w:t xml:space="preserve">opy </w:t>
      </w:r>
      <w:r w:rsidR="00D83164" w:rsidRPr="0087378A">
        <w:t>“</w:t>
      </w:r>
      <w:r w:rsidRPr="0087378A">
        <w:t>Kathryn Wynne</w:t>
      </w:r>
      <w:r w:rsidR="00D83164" w:rsidRPr="0087378A">
        <w:t>”</w:t>
      </w:r>
    </w:p>
    <w:p w14:paraId="3041416D" w14:textId="6B0B1A68" w:rsidR="007B5F6B" w:rsidRDefault="00771D23" w:rsidP="007B5F6B">
      <w:pPr>
        <w:pStyle w:val="ListParagraph"/>
      </w:pPr>
      <w:r>
        <w:rPr>
          <w:noProof/>
        </w:rPr>
        <w:lastRenderedPageBreak/>
        <mc:AlternateContent>
          <mc:Choice Requires="wps">
            <w:drawing>
              <wp:anchor distT="0" distB="0" distL="114300" distR="114300" simplePos="0" relativeHeight="251667456" behindDoc="0" locked="0" layoutInCell="1" allowOverlap="1" wp14:anchorId="100F34BF" wp14:editId="67641EDC">
                <wp:simplePos x="0" y="0"/>
                <wp:positionH relativeFrom="column">
                  <wp:posOffset>3657600</wp:posOffset>
                </wp:positionH>
                <wp:positionV relativeFrom="paragraph">
                  <wp:posOffset>2611755</wp:posOffset>
                </wp:positionV>
                <wp:extent cx="419100" cy="447675"/>
                <wp:effectExtent l="57150" t="76200" r="19050" b="66675"/>
                <wp:wrapNone/>
                <wp:docPr id="18" name="Star: 5 Points 18"/>
                <wp:cNvGraphicFramePr/>
                <a:graphic xmlns:a="http://schemas.openxmlformats.org/drawingml/2006/main">
                  <a:graphicData uri="http://schemas.microsoft.com/office/word/2010/wordprocessingShape">
                    <wps:wsp>
                      <wps:cNvSpPr/>
                      <wps:spPr>
                        <a:xfrm>
                          <a:off x="0" y="0"/>
                          <a:ext cx="419100" cy="447675"/>
                        </a:xfrm>
                        <a:prstGeom prst="star5">
                          <a:avLst/>
                        </a:prstGeom>
                        <a:solidFill>
                          <a:srgbClr val="FFFF00"/>
                        </a:solidFill>
                        <a:ln w="28575">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B19728" id="Star: 5 Points 18" o:spid="_x0000_s1026" style="position:absolute;margin-left:4in;margin-top:205.65pt;width:33pt;height:35.25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41910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" path="m,170996r160083,1l209550,r49467,170997l419100,170996,289590,276677r49469,170997l209550,341991,80041,447674,129510,276677,,170996xe" fillcolor="yellow" strokecolor="#1f3763 [1604]" strokeweight="2.25pt">
                <v:stroke dashstyle="3 1" joinstyle="miter"/>
                <v:path arrowok="t" o:connecttype="custom" o:connectlocs="0,170996;160083,170997;209550,0;259017,170997;419100,170996;289590,276677;339059,447674;209550,341991;80041,447674;129510,276677;0,170996" o:connectangles="0,0,0,0,0,0,0,0,0,0,0"/>
              </v:shape>
            </w:pict>
          </mc:Fallback>
        </mc:AlternateContent>
      </w:r>
      <w:r w:rsidR="007B5F6B">
        <w:rPr>
          <w:noProof/>
        </w:rPr>
        <w:drawing>
          <wp:inline distT="0" distB="0" distL="0" distR="0" wp14:anchorId="39AE149F" wp14:editId="6CD7A8C0">
            <wp:extent cx="5061511" cy="3060700"/>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66212" cy="3063542"/>
                    </a:xfrm>
                    <a:prstGeom prst="rect">
                      <a:avLst/>
                    </a:prstGeom>
                    <a:noFill/>
                    <a:ln>
                      <a:noFill/>
                    </a:ln>
                  </pic:spPr>
                </pic:pic>
              </a:graphicData>
            </a:graphic>
          </wp:inline>
        </w:drawing>
      </w:r>
    </w:p>
    <w:p w14:paraId="0689B5CE" w14:textId="7E7FF8F8" w:rsidR="009D46BB" w:rsidRDefault="009D46BB" w:rsidP="009D46BB">
      <w:pPr>
        <w:pStyle w:val="ListParagraph"/>
      </w:pPr>
    </w:p>
    <w:p w14:paraId="5CBDA3DF" w14:textId="16991DD5" w:rsidR="00186FE3" w:rsidRDefault="007B5F6B" w:rsidP="004A5BCC">
      <w:pPr>
        <w:pStyle w:val="ListParagraph"/>
        <w:numPr>
          <w:ilvl w:val="0"/>
          <w:numId w:val="4"/>
        </w:numPr>
      </w:pPr>
      <w:r>
        <w:t>You ca</w:t>
      </w:r>
      <w:r w:rsidR="009D46BB">
        <w:t>n also “Follow User” preferences to learn more things over time!</w:t>
      </w:r>
    </w:p>
    <w:p w14:paraId="433AFE64" w14:textId="7BF76995" w:rsidR="00612FE8" w:rsidRDefault="00612FE8" w:rsidP="00A856DE"/>
    <w:p w14:paraId="1D4E3666" w14:textId="36006B99" w:rsidR="00444BAB" w:rsidRPr="0087378A" w:rsidRDefault="00444BAB" w:rsidP="00D35F22">
      <w:pPr>
        <w:pStyle w:val="ListParagraph"/>
        <w:numPr>
          <w:ilvl w:val="0"/>
          <w:numId w:val="1"/>
        </w:numPr>
        <w:rPr>
          <w:b/>
          <w:bCs/>
          <w:sz w:val="32"/>
          <w:szCs w:val="32"/>
        </w:rPr>
      </w:pPr>
      <w:r w:rsidRPr="0087378A">
        <w:t>You will want to</w:t>
      </w:r>
      <w:r w:rsidRPr="0087378A">
        <w:rPr>
          <w:b/>
          <w:bCs/>
          <w:sz w:val="32"/>
          <w:szCs w:val="32"/>
        </w:rPr>
        <w:t xml:space="preserve"> personalize the Toolbar items along the top. </w:t>
      </w:r>
      <w:r w:rsidRPr="0087378A">
        <w:t xml:space="preserve">Make sure you have Clinical Resources, UpToDate, </w:t>
      </w:r>
      <w:r w:rsidR="004F2167">
        <w:t>My Tools.</w:t>
      </w:r>
    </w:p>
    <w:p w14:paraId="40F90133" w14:textId="0B2011A2" w:rsidR="00B44190" w:rsidRDefault="00C52B8D" w:rsidP="00B44190">
      <w:pPr>
        <w:pStyle w:val="ListParagraph"/>
        <w:ind w:left="0"/>
        <w:rPr>
          <w:b/>
          <w:bCs/>
          <w:sz w:val="32"/>
          <w:szCs w:val="32"/>
        </w:rPr>
      </w:pPr>
      <w:r>
        <w:rPr>
          <w:noProof/>
        </w:rPr>
        <mc:AlternateContent>
          <mc:Choice Requires="wps">
            <w:drawing>
              <wp:anchor distT="0" distB="0" distL="114300" distR="114300" simplePos="0" relativeHeight="251679744" behindDoc="0" locked="0" layoutInCell="1" allowOverlap="1" wp14:anchorId="3075147D" wp14:editId="5627D5E2">
                <wp:simplePos x="0" y="0"/>
                <wp:positionH relativeFrom="column">
                  <wp:posOffset>-314325</wp:posOffset>
                </wp:positionH>
                <wp:positionV relativeFrom="paragraph">
                  <wp:posOffset>-154940</wp:posOffset>
                </wp:positionV>
                <wp:extent cx="419100" cy="447675"/>
                <wp:effectExtent l="57150" t="76200" r="19050" b="66675"/>
                <wp:wrapNone/>
                <wp:docPr id="27" name="Star: 5 Points 27"/>
                <wp:cNvGraphicFramePr/>
                <a:graphic xmlns:a="http://schemas.openxmlformats.org/drawingml/2006/main">
                  <a:graphicData uri="http://schemas.microsoft.com/office/word/2010/wordprocessingShape">
                    <wps:wsp>
                      <wps:cNvSpPr/>
                      <wps:spPr>
                        <a:xfrm>
                          <a:off x="0" y="0"/>
                          <a:ext cx="419100" cy="447675"/>
                        </a:xfrm>
                        <a:prstGeom prst="star5">
                          <a:avLst/>
                        </a:prstGeom>
                        <a:solidFill>
                          <a:srgbClr val="FFFF00"/>
                        </a:solidFill>
                        <a:ln w="28575">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F6DD8F" id="Star: 5 Points 27" o:spid="_x0000_s1026" style="position:absolute;margin-left:-24.75pt;margin-top:-12.2pt;width:33pt;height:35.25pt;z-index:251679744;visibility:visible;mso-wrap-style:square;mso-wrap-distance-left:9pt;mso-wrap-distance-top:0;mso-wrap-distance-right:9pt;mso-wrap-distance-bottom:0;mso-position-horizontal:absolute;mso-position-horizontal-relative:text;mso-position-vertical:absolute;mso-position-vertical-relative:text;v-text-anchor:middle" coordsize="41910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" path="m,170996r160083,1l209550,r49467,170997l419100,170996,289590,276677r49469,170997l209550,341991,80041,447674,129510,276677,,170996xe" fillcolor="yellow" strokecolor="#1f3763 [1604]" strokeweight="2.25pt">
                <v:stroke dashstyle="3 1" joinstyle="miter"/>
                <v:path arrowok="t" o:connecttype="custom" o:connectlocs="0,170996;160083,170997;209550,0;259017,170997;419100,170996;289590,276677;339059,447674;209550,341991;80041,447674;129510,276677;0,170996" o:connectangles="0,0,0,0,0,0,0,0,0,0,0"/>
              </v:shape>
            </w:pict>
          </mc:Fallback>
        </mc:AlternateContent>
      </w:r>
      <w:r>
        <w:rPr>
          <w:noProof/>
        </w:rPr>
        <mc:AlternateContent>
          <mc:Choice Requires="wps">
            <w:drawing>
              <wp:anchor distT="0" distB="0" distL="114300" distR="114300" simplePos="0" relativeHeight="251677696" behindDoc="0" locked="0" layoutInCell="1" allowOverlap="1" wp14:anchorId="79C84923" wp14:editId="52A3692A">
                <wp:simplePos x="0" y="0"/>
                <wp:positionH relativeFrom="column">
                  <wp:posOffset>1597025</wp:posOffset>
                </wp:positionH>
                <wp:positionV relativeFrom="paragraph">
                  <wp:posOffset>2181225</wp:posOffset>
                </wp:positionV>
                <wp:extent cx="419100" cy="447675"/>
                <wp:effectExtent l="57150" t="76200" r="19050" b="66675"/>
                <wp:wrapNone/>
                <wp:docPr id="26" name="Star: 5 Points 26"/>
                <wp:cNvGraphicFramePr/>
                <a:graphic xmlns:a="http://schemas.openxmlformats.org/drawingml/2006/main">
                  <a:graphicData uri="http://schemas.microsoft.com/office/word/2010/wordprocessingShape">
                    <wps:wsp>
                      <wps:cNvSpPr/>
                      <wps:spPr>
                        <a:xfrm>
                          <a:off x="0" y="0"/>
                          <a:ext cx="419100" cy="447675"/>
                        </a:xfrm>
                        <a:prstGeom prst="star5">
                          <a:avLst/>
                        </a:prstGeom>
                        <a:solidFill>
                          <a:srgbClr val="FFFF00"/>
                        </a:solidFill>
                        <a:ln w="28575">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89EA0A" id="Star: 5 Points 26" o:spid="_x0000_s1026" style="position:absolute;margin-left:125.75pt;margin-top:171.75pt;width:33pt;height:35.25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41910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" path="m,170996r160083,1l209550,r49467,170997l419100,170996,289590,276677r49469,170997l209550,341991,80041,447674,129510,276677,,170996xe" fillcolor="yellow" strokecolor="#1f3763 [1604]" strokeweight="2.25pt">
                <v:stroke dashstyle="3 1" joinstyle="miter"/>
                <v:path arrowok="t" o:connecttype="custom" o:connectlocs="0,170996;160083,170997;209550,0;259017,170997;419100,170996;289590,276677;339059,447674;209550,341991;80041,447674;129510,276677;0,170996" o:connectangles="0,0,0,0,0,0,0,0,0,0,0"/>
              </v:shape>
            </w:pict>
          </mc:Fallback>
        </mc:AlternateContent>
      </w:r>
      <w:r w:rsidR="00B44190">
        <w:rPr>
          <w:noProof/>
        </w:rPr>
        <w:drawing>
          <wp:inline distT="0" distB="0" distL="0" distR="0" wp14:anchorId="704F369F" wp14:editId="24E79FB1">
            <wp:extent cx="4927600" cy="3184514"/>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43248" cy="3194627"/>
                    </a:xfrm>
                    <a:prstGeom prst="rect">
                      <a:avLst/>
                    </a:prstGeom>
                  </pic:spPr>
                </pic:pic>
              </a:graphicData>
            </a:graphic>
          </wp:inline>
        </w:drawing>
      </w:r>
    </w:p>
    <w:p w14:paraId="0E52BCB0" w14:textId="77777777" w:rsidR="00C52B8D" w:rsidRDefault="00C52B8D" w:rsidP="00B44190">
      <w:pPr>
        <w:pStyle w:val="ListParagraph"/>
        <w:ind w:left="0"/>
        <w:rPr>
          <w:b/>
          <w:bCs/>
          <w:sz w:val="32"/>
          <w:szCs w:val="32"/>
        </w:rPr>
      </w:pPr>
    </w:p>
    <w:p w14:paraId="31540DFB" w14:textId="7D1FE0C8" w:rsidR="00D35F22" w:rsidRPr="00C52B8D" w:rsidRDefault="00D35F22" w:rsidP="00D35F22">
      <w:pPr>
        <w:pStyle w:val="ListParagraph"/>
        <w:numPr>
          <w:ilvl w:val="0"/>
          <w:numId w:val="1"/>
        </w:numPr>
        <w:rPr>
          <w:b/>
          <w:bCs/>
          <w:sz w:val="32"/>
          <w:szCs w:val="32"/>
        </w:rPr>
      </w:pPr>
      <w:r w:rsidRPr="00C52B8D">
        <w:rPr>
          <w:b/>
          <w:bCs/>
          <w:sz w:val="32"/>
          <w:szCs w:val="32"/>
        </w:rPr>
        <w:t>Save some dot phrases</w:t>
      </w:r>
    </w:p>
    <w:p w14:paraId="409D4818" w14:textId="53093020" w:rsidR="000B03A1" w:rsidRDefault="00C52B8D" w:rsidP="000B03A1">
      <w:pPr>
        <w:pStyle w:val="ListParagraph"/>
      </w:pPr>
      <w:r w:rsidRPr="00C52B8D">
        <w:lastRenderedPageBreak/>
        <w:t>A</w:t>
      </w:r>
      <w:r w:rsidR="00E4274F">
        <w:t xml:space="preserve">n ongoing </w:t>
      </w:r>
      <w:r w:rsidRPr="00C52B8D">
        <w:t xml:space="preserve">project is </w:t>
      </w:r>
      <w:r w:rsidR="00E4274F">
        <w:t>developing</w:t>
      </w:r>
      <w:r w:rsidRPr="00C52B8D">
        <w:t xml:space="preserve"> a standard list of dot phrases</w:t>
      </w:r>
      <w:r w:rsidR="00E4274F">
        <w:t xml:space="preserve"> (they all start with </w:t>
      </w:r>
      <w:r w:rsidR="00D713F6">
        <w:t>“</w:t>
      </w:r>
      <w:r w:rsidR="00E4274F">
        <w:t>.pedres</w:t>
      </w:r>
      <w:r w:rsidR="00D713F6">
        <w:t>…</w:t>
      </w:r>
      <w:r w:rsidR="00E4274F">
        <w:t>”)</w:t>
      </w:r>
      <w:r w:rsidRPr="00C52B8D">
        <w:t xml:space="preserve">. </w:t>
      </w:r>
      <w:r w:rsidR="00E4274F">
        <w:t xml:space="preserve">Keep checking these </w:t>
      </w:r>
      <w:r w:rsidR="00D713F6">
        <w:t xml:space="preserve">for new </w:t>
      </w:r>
      <w:r w:rsidR="00E4274F">
        <w:t>options</w:t>
      </w:r>
      <w:r w:rsidRPr="00C52B8D">
        <w:t xml:space="preserve">! In the meantime, </w:t>
      </w:r>
      <w:r w:rsidR="00D713F6">
        <w:t>y</w:t>
      </w:r>
      <w:r w:rsidR="004C3197" w:rsidRPr="00C52B8D">
        <w:t>ou can go to the “SmartPhrase Manager”, select the level of “department” and then “SmartPhrase Lookup” to search for them.</w:t>
      </w:r>
      <w:r w:rsidR="004C3197">
        <w:t xml:space="preserve"> </w:t>
      </w:r>
      <w:r w:rsidR="00D713F6">
        <w:t>Y</w:t>
      </w:r>
      <w:r>
        <w:t>ou can search by user as well if you see that someone has one you like!</w:t>
      </w:r>
      <w:r w:rsidR="00D713F6">
        <w:t xml:space="preserve"> Your seniors should be helping you as you go along. There may be rotation-specific phrases that you will learn when you are there (e.g. NICU).</w:t>
      </w:r>
    </w:p>
    <w:p w14:paraId="4F38E315" w14:textId="5574EE8E" w:rsidR="004F2167" w:rsidRPr="00B05CA5" w:rsidRDefault="004F2167" w:rsidP="000B03A1">
      <w:pPr>
        <w:pStyle w:val="ListParagraph"/>
      </w:pPr>
      <w:r>
        <w:t>***If you would like to make/suggest a new .pedres phrase – let Kate know!!!</w:t>
      </w:r>
    </w:p>
    <w:p w14:paraId="499DCD6B" w14:textId="4D603883" w:rsidR="0004293C" w:rsidRPr="0004293C" w:rsidRDefault="004C3197" w:rsidP="0004293C">
      <w:pPr>
        <w:pStyle w:val="ListParagraph"/>
        <w:rPr>
          <w:b/>
          <w:bCs/>
          <w:sz w:val="32"/>
          <w:szCs w:val="32"/>
        </w:rPr>
      </w:pPr>
      <w:r>
        <w:rPr>
          <w:noProof/>
        </w:rPr>
        <mc:AlternateContent>
          <mc:Choice Requires="wps">
            <w:drawing>
              <wp:anchor distT="0" distB="0" distL="114300" distR="114300" simplePos="0" relativeHeight="251671552" behindDoc="0" locked="0" layoutInCell="1" allowOverlap="1" wp14:anchorId="3CDB87A3" wp14:editId="31C9B5C5">
                <wp:simplePos x="0" y="0"/>
                <wp:positionH relativeFrom="column">
                  <wp:posOffset>1666875</wp:posOffset>
                </wp:positionH>
                <wp:positionV relativeFrom="paragraph">
                  <wp:posOffset>250190</wp:posOffset>
                </wp:positionV>
                <wp:extent cx="419100" cy="447675"/>
                <wp:effectExtent l="57150" t="76200" r="19050" b="66675"/>
                <wp:wrapNone/>
                <wp:docPr id="23" name="Star: 5 Points 23"/>
                <wp:cNvGraphicFramePr/>
                <a:graphic xmlns:a="http://schemas.openxmlformats.org/drawingml/2006/main">
                  <a:graphicData uri="http://schemas.microsoft.com/office/word/2010/wordprocessingShape">
                    <wps:wsp>
                      <wps:cNvSpPr/>
                      <wps:spPr>
                        <a:xfrm>
                          <a:off x="0" y="0"/>
                          <a:ext cx="419100" cy="447675"/>
                        </a:xfrm>
                        <a:prstGeom prst="star5">
                          <a:avLst/>
                        </a:prstGeom>
                        <a:solidFill>
                          <a:srgbClr val="FFFF00"/>
                        </a:solidFill>
                        <a:ln w="28575">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229EFF" id="Star: 5 Points 23" o:spid="_x0000_s1026" style="position:absolute;margin-left:131.25pt;margin-top:19.7pt;width:33pt;height:35.25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41910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" path="m,170996r160083,1l209550,r49467,170997l419100,170996,289590,276677r49469,170997l209550,341991,80041,447674,129510,276677,,170996xe" fillcolor="yellow" strokecolor="#1f3763 [1604]" strokeweight="2.25pt">
                <v:stroke dashstyle="3 1" joinstyle="miter"/>
                <v:path arrowok="t" o:connecttype="custom" o:connectlocs="0,170996;160083,170997;209550,0;259017,170997;419100,170996;289590,276677;339059,447674;209550,341991;80041,447674;129510,276677;0,170996" o:connectangles="0,0,0,0,0,0,0,0,0,0,0"/>
              </v:shape>
            </w:pict>
          </mc:Fallback>
        </mc:AlternateContent>
      </w:r>
      <w:r w:rsidRPr="004C3197">
        <w:rPr>
          <w:b/>
          <w:bCs/>
          <w:noProof/>
          <w:sz w:val="32"/>
          <w:szCs w:val="32"/>
        </w:rPr>
        <w:drawing>
          <wp:inline distT="0" distB="0" distL="0" distR="0" wp14:anchorId="3B0F08B6" wp14:editId="54CB2C30">
            <wp:extent cx="5105400" cy="1059261"/>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14563" cy="1061162"/>
                    </a:xfrm>
                    <a:prstGeom prst="rect">
                      <a:avLst/>
                    </a:prstGeom>
                  </pic:spPr>
                </pic:pic>
              </a:graphicData>
            </a:graphic>
          </wp:inline>
        </w:drawing>
      </w:r>
    </w:p>
    <w:p w14:paraId="70826A94" w14:textId="09DA5257" w:rsidR="000B03A1" w:rsidRDefault="000B03A1" w:rsidP="000B03A1">
      <w:pPr>
        <w:pStyle w:val="ListParagraph"/>
      </w:pPr>
    </w:p>
    <w:p w14:paraId="4A64FE34" w14:textId="3E318BA8" w:rsidR="009D46BB" w:rsidRDefault="00880E6C" w:rsidP="00D35F22">
      <w:pPr>
        <w:pStyle w:val="ListParagraph"/>
        <w:numPr>
          <w:ilvl w:val="0"/>
          <w:numId w:val="1"/>
        </w:numPr>
      </w:pPr>
      <w:r w:rsidRPr="00F11CB7">
        <w:rPr>
          <w:b/>
          <w:bCs/>
          <w:sz w:val="32"/>
          <w:szCs w:val="32"/>
        </w:rPr>
        <w:t>Just a plug for charting</w:t>
      </w:r>
      <w:r>
        <w:t>…</w:t>
      </w:r>
      <w:r w:rsidR="00DB3B40">
        <w:t xml:space="preserve"> In order, </w:t>
      </w:r>
      <w:r w:rsidR="00F11CB7">
        <w:t xml:space="preserve">in order for </w:t>
      </w:r>
      <w:r w:rsidR="00DB3B40">
        <w:t xml:space="preserve">PMH, FH, SH, etc </w:t>
      </w:r>
      <w:r w:rsidR="00F11CB7">
        <w:t>to pre-populate into</w:t>
      </w:r>
      <w:r w:rsidR="00DB3B40">
        <w:t xml:space="preserve"> your notes, you need to enter it into the designated sections of Epic, and NOT simply type it into </w:t>
      </w:r>
      <w:r w:rsidR="00F11CB7">
        <w:t xml:space="preserve">the body of </w:t>
      </w:r>
      <w:r w:rsidR="00DB3B40">
        <w:t>your note. If you put it in the correct Epic locations, it will automatically pull in to</w:t>
      </w:r>
      <w:r w:rsidR="00F11CB7">
        <w:t xml:space="preserve"> </w:t>
      </w:r>
      <w:r w:rsidR="00DB3B40">
        <w:t>notes – e.g. H&amp;Ps, Consults, Discharge Summaries.  You can find the correct locations within the “Admission Navigator” or if you use the “History” tab.</w:t>
      </w:r>
    </w:p>
    <w:p w14:paraId="2FBCF3A9" w14:textId="062C0CA5" w:rsidR="00DB3B40" w:rsidRDefault="004A5BCC" w:rsidP="00DB3B40">
      <w:pPr>
        <w:pStyle w:val="ListParagraph"/>
      </w:pPr>
      <w:r>
        <w:rPr>
          <w:noProof/>
        </w:rPr>
        <mc:AlternateContent>
          <mc:Choice Requires="wps">
            <w:drawing>
              <wp:anchor distT="0" distB="0" distL="114300" distR="114300" simplePos="0" relativeHeight="251669504" behindDoc="0" locked="0" layoutInCell="1" allowOverlap="1" wp14:anchorId="0FA37C3F" wp14:editId="48FDC2E6">
                <wp:simplePos x="0" y="0"/>
                <wp:positionH relativeFrom="column">
                  <wp:posOffset>127000</wp:posOffset>
                </wp:positionH>
                <wp:positionV relativeFrom="paragraph">
                  <wp:posOffset>1603375</wp:posOffset>
                </wp:positionV>
                <wp:extent cx="419100" cy="447675"/>
                <wp:effectExtent l="57150" t="76200" r="19050" b="66675"/>
                <wp:wrapNone/>
                <wp:docPr id="21" name="Star: 5 Points 21"/>
                <wp:cNvGraphicFramePr/>
                <a:graphic xmlns:a="http://schemas.openxmlformats.org/drawingml/2006/main">
                  <a:graphicData uri="http://schemas.microsoft.com/office/word/2010/wordprocessingShape">
                    <wps:wsp>
                      <wps:cNvSpPr/>
                      <wps:spPr>
                        <a:xfrm>
                          <a:off x="0" y="0"/>
                          <a:ext cx="419100" cy="447675"/>
                        </a:xfrm>
                        <a:prstGeom prst="star5">
                          <a:avLst/>
                        </a:prstGeom>
                        <a:solidFill>
                          <a:srgbClr val="FFFF00"/>
                        </a:solidFill>
                        <a:ln w="28575">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61E141" id="Star: 5 Points 21" o:spid="_x0000_s1026" style="position:absolute;margin-left:10pt;margin-top:126.25pt;width:33pt;height:35.25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41910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" path="m,170996r160083,1l209550,r49467,170997l419100,170996,289590,276677r49469,170997l209550,341991,80041,447674,129510,276677,,170996xe" fillcolor="yellow" strokecolor="#1f3763 [1604]" strokeweight="2.25pt">
                <v:stroke dashstyle="3 1" joinstyle="miter"/>
                <v:path arrowok="t" o:connecttype="custom" o:connectlocs="0,170996;160083,170997;209550,0;259017,170997;419100,170996;289590,276677;339059,447674;209550,341991;80041,447674;129510,276677;0,170996" o:connectangles="0,0,0,0,0,0,0,0,0,0,0"/>
              </v:shape>
            </w:pict>
          </mc:Fallback>
        </mc:AlternateContent>
      </w:r>
      <w:r w:rsidRPr="00DB3B40">
        <w:rPr>
          <w:noProof/>
        </w:rPr>
        <w:drawing>
          <wp:inline distT="0" distB="0" distL="0" distR="0" wp14:anchorId="5A60EE4B" wp14:editId="2A83C014">
            <wp:extent cx="5245100" cy="3730409"/>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54747" cy="3737270"/>
                    </a:xfrm>
                    <a:prstGeom prst="rect">
                      <a:avLst/>
                    </a:prstGeom>
                  </pic:spPr>
                </pic:pic>
              </a:graphicData>
            </a:graphic>
          </wp:inline>
        </w:drawing>
      </w:r>
    </w:p>
    <w:p w14:paraId="1D363C80" w14:textId="44BBC74D" w:rsidR="00077371" w:rsidRDefault="00077371" w:rsidP="00DB3B40">
      <w:pPr>
        <w:pStyle w:val="ListParagraph"/>
      </w:pPr>
    </w:p>
    <w:p w14:paraId="72D9B5C7" w14:textId="251F8736" w:rsidR="00077371" w:rsidRDefault="00077371" w:rsidP="00DB3B40">
      <w:pPr>
        <w:pStyle w:val="ListParagraph"/>
      </w:pPr>
    </w:p>
    <w:p w14:paraId="4592D618" w14:textId="2D2C2864" w:rsidR="00077371" w:rsidRDefault="00077371" w:rsidP="00DB3B40">
      <w:pPr>
        <w:pStyle w:val="ListParagraph"/>
      </w:pPr>
    </w:p>
    <w:p w14:paraId="3C6736AA" w14:textId="77777777" w:rsidR="00F11CB7" w:rsidRDefault="00F11CB7" w:rsidP="00077371">
      <w:pPr>
        <w:pStyle w:val="ListParagraph"/>
        <w:ind w:left="0"/>
        <w:rPr>
          <w:sz w:val="28"/>
          <w:szCs w:val="28"/>
        </w:rPr>
      </w:pPr>
    </w:p>
    <w:p w14:paraId="1185D50D" w14:textId="449A68C4" w:rsidR="00F11CB7" w:rsidRPr="002279CA" w:rsidRDefault="002279CA" w:rsidP="002279CA">
      <w:pPr>
        <w:pStyle w:val="ListParagraph"/>
        <w:numPr>
          <w:ilvl w:val="0"/>
          <w:numId w:val="1"/>
        </w:numPr>
        <w:rPr>
          <w:b/>
          <w:bCs/>
          <w:sz w:val="28"/>
          <w:szCs w:val="28"/>
        </w:rPr>
      </w:pPr>
      <w:r w:rsidRPr="002279CA">
        <w:rPr>
          <w:b/>
          <w:bCs/>
          <w:sz w:val="28"/>
          <w:szCs w:val="28"/>
        </w:rPr>
        <w:lastRenderedPageBreak/>
        <w:t xml:space="preserve"> </w:t>
      </w:r>
      <w:r w:rsidR="00F11CB7" w:rsidRPr="002279CA">
        <w:rPr>
          <w:b/>
          <w:bCs/>
          <w:sz w:val="28"/>
          <w:szCs w:val="28"/>
        </w:rPr>
        <w:t>And lastly, a plug for Billing…</w:t>
      </w:r>
      <w:r>
        <w:rPr>
          <w:sz w:val="28"/>
          <w:szCs w:val="28"/>
        </w:rPr>
        <w:t xml:space="preserve"> (especially this year!)</w:t>
      </w:r>
    </w:p>
    <w:p w14:paraId="2CEA6ACC" w14:textId="5505A337" w:rsidR="00F11CB7" w:rsidRDefault="00F11CB7" w:rsidP="00F11CB7">
      <w:pPr>
        <w:pStyle w:val="ListParagraph"/>
        <w:numPr>
          <w:ilvl w:val="1"/>
          <w:numId w:val="1"/>
        </w:numPr>
        <w:rPr>
          <w:sz w:val="28"/>
          <w:szCs w:val="28"/>
        </w:rPr>
      </w:pPr>
      <w:r>
        <w:rPr>
          <w:sz w:val="28"/>
          <w:szCs w:val="28"/>
        </w:rPr>
        <w:t>How notes are written has dramatic implications for how successful billing i</w:t>
      </w:r>
      <w:r w:rsidR="00D15FA9">
        <w:rPr>
          <w:sz w:val="28"/>
          <w:szCs w:val="28"/>
        </w:rPr>
        <w:t>s. We take care of complex kids and we should make sure our hospital system is paid appropriately.</w:t>
      </w:r>
      <w:r w:rsidR="00D05F29">
        <w:rPr>
          <w:sz w:val="28"/>
          <w:szCs w:val="28"/>
        </w:rPr>
        <w:t xml:space="preserve"> </w:t>
      </w:r>
      <w:r w:rsidR="00972CC7">
        <w:rPr>
          <w:sz w:val="28"/>
          <w:szCs w:val="28"/>
        </w:rPr>
        <w:t>UMass cares for</w:t>
      </w:r>
      <w:r w:rsidR="00D05F29">
        <w:rPr>
          <w:sz w:val="28"/>
          <w:szCs w:val="28"/>
        </w:rPr>
        <w:t xml:space="preserve"> a large population of patients on public insurance programs</w:t>
      </w:r>
      <w:r w:rsidR="002279CA">
        <w:rPr>
          <w:sz w:val="28"/>
          <w:szCs w:val="28"/>
        </w:rPr>
        <w:t xml:space="preserve"> which means we run on</w:t>
      </w:r>
      <w:r w:rsidR="00972CC7">
        <w:rPr>
          <w:sz w:val="28"/>
          <w:szCs w:val="28"/>
        </w:rPr>
        <w:t xml:space="preserve"> much</w:t>
      </w:r>
      <w:r w:rsidR="002279CA">
        <w:rPr>
          <w:sz w:val="28"/>
          <w:szCs w:val="28"/>
        </w:rPr>
        <w:t xml:space="preserve"> thinner margins than our neighbors </w:t>
      </w:r>
      <w:r w:rsidR="00972CC7">
        <w:rPr>
          <w:sz w:val="28"/>
          <w:szCs w:val="28"/>
        </w:rPr>
        <w:t xml:space="preserve">with higher ratios of private pay patients </w:t>
      </w:r>
      <w:r w:rsidR="002279CA">
        <w:rPr>
          <w:sz w:val="28"/>
          <w:szCs w:val="28"/>
        </w:rPr>
        <w:t xml:space="preserve">(e.g. MGB, BCH). </w:t>
      </w:r>
    </w:p>
    <w:p w14:paraId="796507F2" w14:textId="157FC636" w:rsidR="00D15FA9" w:rsidRDefault="00D15FA9" w:rsidP="00F11CB7">
      <w:pPr>
        <w:pStyle w:val="ListParagraph"/>
        <w:numPr>
          <w:ilvl w:val="1"/>
          <w:numId w:val="1"/>
        </w:numPr>
        <w:rPr>
          <w:sz w:val="28"/>
          <w:szCs w:val="28"/>
        </w:rPr>
      </w:pPr>
      <w:r>
        <w:rPr>
          <w:sz w:val="28"/>
          <w:szCs w:val="28"/>
        </w:rPr>
        <w:t>You do not need to bill as a resident, but you can help support attending billing by:</w:t>
      </w:r>
    </w:p>
    <w:p w14:paraId="384FBE8F" w14:textId="543EA454" w:rsidR="00366B4B" w:rsidRDefault="002155CC" w:rsidP="00F11CB7">
      <w:pPr>
        <w:pStyle w:val="ListParagraph"/>
        <w:numPr>
          <w:ilvl w:val="2"/>
          <w:numId w:val="1"/>
        </w:numPr>
        <w:rPr>
          <w:sz w:val="28"/>
          <w:szCs w:val="28"/>
        </w:rPr>
      </w:pPr>
      <w:r>
        <w:rPr>
          <w:sz w:val="28"/>
          <w:szCs w:val="28"/>
        </w:rPr>
        <w:t>While on the wards, please u</w:t>
      </w:r>
      <w:r w:rsidR="00366B4B">
        <w:rPr>
          <w:sz w:val="28"/>
          <w:szCs w:val="28"/>
        </w:rPr>
        <w:t>se the .pedres phrases as they come along – we are building them to make your work easier/better and to promote billing</w:t>
      </w:r>
    </w:p>
    <w:p w14:paraId="032ED173" w14:textId="4D7C2F31" w:rsidR="00366B4B" w:rsidRDefault="00366B4B" w:rsidP="00F11CB7">
      <w:pPr>
        <w:pStyle w:val="ListParagraph"/>
        <w:numPr>
          <w:ilvl w:val="2"/>
          <w:numId w:val="1"/>
        </w:numPr>
        <w:rPr>
          <w:sz w:val="28"/>
          <w:szCs w:val="28"/>
        </w:rPr>
      </w:pPr>
      <w:r>
        <w:rPr>
          <w:sz w:val="28"/>
          <w:szCs w:val="28"/>
        </w:rPr>
        <w:t xml:space="preserve">Update the Hospital Problem List often </w:t>
      </w:r>
    </w:p>
    <w:p w14:paraId="210AB328" w14:textId="0413B5B7" w:rsidR="00F11CB7" w:rsidRDefault="00D15FA9" w:rsidP="00F11CB7">
      <w:pPr>
        <w:pStyle w:val="ListParagraph"/>
        <w:numPr>
          <w:ilvl w:val="2"/>
          <w:numId w:val="1"/>
        </w:numPr>
        <w:rPr>
          <w:sz w:val="28"/>
          <w:szCs w:val="28"/>
        </w:rPr>
      </w:pPr>
      <w:r>
        <w:rPr>
          <w:sz w:val="28"/>
          <w:szCs w:val="28"/>
        </w:rPr>
        <w:t>Inc</w:t>
      </w:r>
      <w:r w:rsidR="00366B4B">
        <w:rPr>
          <w:sz w:val="28"/>
          <w:szCs w:val="28"/>
        </w:rPr>
        <w:t>orporate all</w:t>
      </w:r>
      <w:r>
        <w:rPr>
          <w:sz w:val="28"/>
          <w:szCs w:val="28"/>
        </w:rPr>
        <w:t xml:space="preserve"> applicable “problems” into you</w:t>
      </w:r>
      <w:r w:rsidR="00366B4B">
        <w:rPr>
          <w:sz w:val="28"/>
          <w:szCs w:val="28"/>
        </w:rPr>
        <w:t>r</w:t>
      </w:r>
      <w:r>
        <w:rPr>
          <w:sz w:val="28"/>
          <w:szCs w:val="28"/>
        </w:rPr>
        <w:t xml:space="preserve"> A&amp;P</w:t>
      </w:r>
      <w:r w:rsidR="002279CA">
        <w:rPr>
          <w:sz w:val="28"/>
          <w:szCs w:val="28"/>
        </w:rPr>
        <w:t>. Not only the symptom or diagnosis (e.g. epigastric abdominal pain, multifocal pneumonia, influenza, acute cough, dizziness) but also exam or lab findings that are pertinent (tachycardia, respiratory retractions, elevated CRP, hypokalemia, metabolic acidosis).</w:t>
      </w:r>
    </w:p>
    <w:p w14:paraId="3E8692C7" w14:textId="17E9C56D" w:rsidR="008B2BFD" w:rsidRPr="00D15FA9" w:rsidRDefault="008B2BFD" w:rsidP="008B2BFD">
      <w:pPr>
        <w:pStyle w:val="ListParagraph"/>
        <w:numPr>
          <w:ilvl w:val="1"/>
          <w:numId w:val="1"/>
        </w:numPr>
        <w:rPr>
          <w:sz w:val="28"/>
          <w:szCs w:val="28"/>
        </w:rPr>
      </w:pPr>
      <w:r>
        <w:rPr>
          <w:sz w:val="28"/>
          <w:szCs w:val="28"/>
        </w:rPr>
        <w:t>If you are interested in billing, ask your attending for their 2 min spiel! Billing is completely different depending on what you do/clinical care setting.</w:t>
      </w:r>
    </w:p>
    <w:p w14:paraId="5FA2157E" w14:textId="77777777" w:rsidR="00F11CB7" w:rsidRDefault="00F11CB7" w:rsidP="00F11CB7">
      <w:pPr>
        <w:rPr>
          <w:sz w:val="28"/>
          <w:szCs w:val="28"/>
        </w:rPr>
      </w:pPr>
    </w:p>
    <w:p w14:paraId="188311FE" w14:textId="77777777" w:rsidR="00F11CB7" w:rsidRPr="00F11CB7" w:rsidRDefault="00F11CB7" w:rsidP="00F11CB7">
      <w:pPr>
        <w:rPr>
          <w:sz w:val="28"/>
          <w:szCs w:val="28"/>
        </w:rPr>
      </w:pPr>
    </w:p>
    <w:p w14:paraId="12165DB9" w14:textId="5EA8EC80" w:rsidR="00077371" w:rsidRPr="00B46F11" w:rsidRDefault="00077371" w:rsidP="00077371">
      <w:pPr>
        <w:pStyle w:val="ListParagraph"/>
        <w:ind w:left="0"/>
        <w:rPr>
          <w:b/>
          <w:bCs/>
          <w:sz w:val="32"/>
          <w:szCs w:val="32"/>
        </w:rPr>
      </w:pPr>
      <w:r w:rsidRPr="00B46F11">
        <w:rPr>
          <w:b/>
          <w:bCs/>
          <w:sz w:val="32"/>
          <w:szCs w:val="32"/>
        </w:rPr>
        <w:t xml:space="preserve">PLEASE!! Give me feedback on how this all works out. I hope this helps you hit the ground running!! </w:t>
      </w:r>
      <w:r w:rsidRPr="00B46F11">
        <w:rPr>
          <w:b/>
          <w:bCs/>
          <w:i/>
          <w:iCs/>
          <w:sz w:val="32"/>
          <w:szCs w:val="32"/>
        </w:rPr>
        <w:t>WELCOME!!</w:t>
      </w:r>
    </w:p>
    <w:sectPr w:rsidR="00077371" w:rsidRPr="00B46F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660E5"/>
    <w:multiLevelType w:val="hybridMultilevel"/>
    <w:tmpl w:val="D834FDA0"/>
    <w:lvl w:ilvl="0" w:tplc="7D78D884">
      <w:start w:val="77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06789"/>
    <w:multiLevelType w:val="hybridMultilevel"/>
    <w:tmpl w:val="AA0E54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A1F8E"/>
    <w:multiLevelType w:val="hybridMultilevel"/>
    <w:tmpl w:val="05807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E744626"/>
    <w:multiLevelType w:val="hybridMultilevel"/>
    <w:tmpl w:val="77E86332"/>
    <w:lvl w:ilvl="0" w:tplc="EBD4B9C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8E2BA3"/>
    <w:multiLevelType w:val="hybridMultilevel"/>
    <w:tmpl w:val="D06C6BB2"/>
    <w:lvl w:ilvl="0" w:tplc="E85C9A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E70982"/>
    <w:multiLevelType w:val="hybridMultilevel"/>
    <w:tmpl w:val="AAF02ADE"/>
    <w:lvl w:ilvl="0" w:tplc="686669D4">
      <w:numFmt w:val="bullet"/>
      <w:lvlText w:val="-"/>
      <w:lvlJc w:val="left"/>
      <w:pPr>
        <w:ind w:left="720" w:hanging="360"/>
      </w:pPr>
      <w:rPr>
        <w:rFonts w:ascii="Calibri" w:eastAsiaTheme="minorHAnsi" w:hAnsi="Calibri" w:cs="Calibr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8092883">
    <w:abstractNumId w:val="1"/>
  </w:num>
  <w:num w:numId="2" w16cid:durableId="2068333695">
    <w:abstractNumId w:val="2"/>
  </w:num>
  <w:num w:numId="3" w16cid:durableId="1835602273">
    <w:abstractNumId w:val="4"/>
  </w:num>
  <w:num w:numId="4" w16cid:durableId="404454407">
    <w:abstractNumId w:val="3"/>
  </w:num>
  <w:num w:numId="5" w16cid:durableId="146361590">
    <w:abstractNumId w:val="5"/>
  </w:num>
  <w:num w:numId="6" w16cid:durableId="2135246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F22"/>
    <w:rsid w:val="00033D06"/>
    <w:rsid w:val="000356E5"/>
    <w:rsid w:val="0004293C"/>
    <w:rsid w:val="0005262B"/>
    <w:rsid w:val="000577B6"/>
    <w:rsid w:val="0006029A"/>
    <w:rsid w:val="00077371"/>
    <w:rsid w:val="00077E92"/>
    <w:rsid w:val="00093921"/>
    <w:rsid w:val="00093A7E"/>
    <w:rsid w:val="000B03A1"/>
    <w:rsid w:val="000B3DD7"/>
    <w:rsid w:val="000C0A46"/>
    <w:rsid w:val="000D1507"/>
    <w:rsid w:val="000E1304"/>
    <w:rsid w:val="000E1A79"/>
    <w:rsid w:val="000E62EC"/>
    <w:rsid w:val="000F5E99"/>
    <w:rsid w:val="00101AB2"/>
    <w:rsid w:val="00132E99"/>
    <w:rsid w:val="001356F4"/>
    <w:rsid w:val="00152E05"/>
    <w:rsid w:val="001738C7"/>
    <w:rsid w:val="00173FAB"/>
    <w:rsid w:val="00175A40"/>
    <w:rsid w:val="001812BE"/>
    <w:rsid w:val="00186FE3"/>
    <w:rsid w:val="0019626F"/>
    <w:rsid w:val="001A0E4F"/>
    <w:rsid w:val="001B7859"/>
    <w:rsid w:val="001C782E"/>
    <w:rsid w:val="001F7237"/>
    <w:rsid w:val="00206B07"/>
    <w:rsid w:val="002129B0"/>
    <w:rsid w:val="002155CC"/>
    <w:rsid w:val="002279CA"/>
    <w:rsid w:val="00231CE4"/>
    <w:rsid w:val="00247080"/>
    <w:rsid w:val="00253B7F"/>
    <w:rsid w:val="002549A9"/>
    <w:rsid w:val="00264B25"/>
    <w:rsid w:val="00270DB3"/>
    <w:rsid w:val="002725B2"/>
    <w:rsid w:val="00277C78"/>
    <w:rsid w:val="002A621B"/>
    <w:rsid w:val="002B7003"/>
    <w:rsid w:val="002B7370"/>
    <w:rsid w:val="002C0674"/>
    <w:rsid w:val="002C7AAF"/>
    <w:rsid w:val="002F1A6F"/>
    <w:rsid w:val="002F2E12"/>
    <w:rsid w:val="003078F9"/>
    <w:rsid w:val="0031139D"/>
    <w:rsid w:val="00313B49"/>
    <w:rsid w:val="003150AE"/>
    <w:rsid w:val="00317552"/>
    <w:rsid w:val="00334AF6"/>
    <w:rsid w:val="00350115"/>
    <w:rsid w:val="00350C92"/>
    <w:rsid w:val="00366B4B"/>
    <w:rsid w:val="003978EE"/>
    <w:rsid w:val="003A01B4"/>
    <w:rsid w:val="003A032B"/>
    <w:rsid w:val="003A7B2F"/>
    <w:rsid w:val="003C6114"/>
    <w:rsid w:val="003C7F78"/>
    <w:rsid w:val="003E08E3"/>
    <w:rsid w:val="003E36B5"/>
    <w:rsid w:val="003F0121"/>
    <w:rsid w:val="003F5379"/>
    <w:rsid w:val="00403AC6"/>
    <w:rsid w:val="0041022F"/>
    <w:rsid w:val="00420FC2"/>
    <w:rsid w:val="00444BAB"/>
    <w:rsid w:val="00447AB7"/>
    <w:rsid w:val="00452C81"/>
    <w:rsid w:val="00464FBF"/>
    <w:rsid w:val="00473838"/>
    <w:rsid w:val="004756EA"/>
    <w:rsid w:val="00485BB9"/>
    <w:rsid w:val="00493682"/>
    <w:rsid w:val="00494825"/>
    <w:rsid w:val="004A3A4E"/>
    <w:rsid w:val="004A5BCC"/>
    <w:rsid w:val="004B7D3A"/>
    <w:rsid w:val="004C3197"/>
    <w:rsid w:val="004D1F6B"/>
    <w:rsid w:val="004E24E5"/>
    <w:rsid w:val="004E3BFF"/>
    <w:rsid w:val="004F2167"/>
    <w:rsid w:val="004F53F6"/>
    <w:rsid w:val="00531474"/>
    <w:rsid w:val="00535E1D"/>
    <w:rsid w:val="0057093B"/>
    <w:rsid w:val="005759FA"/>
    <w:rsid w:val="005819C1"/>
    <w:rsid w:val="00590944"/>
    <w:rsid w:val="005B3F7D"/>
    <w:rsid w:val="005C2241"/>
    <w:rsid w:val="005C7E8A"/>
    <w:rsid w:val="005D7920"/>
    <w:rsid w:val="005E0CE8"/>
    <w:rsid w:val="00612FE8"/>
    <w:rsid w:val="00621E50"/>
    <w:rsid w:val="00632BAB"/>
    <w:rsid w:val="0063564A"/>
    <w:rsid w:val="00651353"/>
    <w:rsid w:val="00665BD1"/>
    <w:rsid w:val="00680A44"/>
    <w:rsid w:val="0068332D"/>
    <w:rsid w:val="0068673B"/>
    <w:rsid w:val="006A041A"/>
    <w:rsid w:val="006A4581"/>
    <w:rsid w:val="006B236E"/>
    <w:rsid w:val="006D6B03"/>
    <w:rsid w:val="006E0B8C"/>
    <w:rsid w:val="007070D6"/>
    <w:rsid w:val="00727C19"/>
    <w:rsid w:val="00734F1E"/>
    <w:rsid w:val="00745133"/>
    <w:rsid w:val="00756AD4"/>
    <w:rsid w:val="007714EA"/>
    <w:rsid w:val="00771D23"/>
    <w:rsid w:val="00786B5A"/>
    <w:rsid w:val="0079384D"/>
    <w:rsid w:val="007B195B"/>
    <w:rsid w:val="007B4A22"/>
    <w:rsid w:val="007B5F6B"/>
    <w:rsid w:val="00814BAF"/>
    <w:rsid w:val="00826337"/>
    <w:rsid w:val="0082691C"/>
    <w:rsid w:val="00834650"/>
    <w:rsid w:val="00835052"/>
    <w:rsid w:val="0083757A"/>
    <w:rsid w:val="0087378A"/>
    <w:rsid w:val="00880E6C"/>
    <w:rsid w:val="008859BB"/>
    <w:rsid w:val="008906FE"/>
    <w:rsid w:val="008A0FDC"/>
    <w:rsid w:val="008A79BD"/>
    <w:rsid w:val="008B05CE"/>
    <w:rsid w:val="008B2BFD"/>
    <w:rsid w:val="008B7A09"/>
    <w:rsid w:val="008D6A28"/>
    <w:rsid w:val="008D767E"/>
    <w:rsid w:val="009136CD"/>
    <w:rsid w:val="0093599C"/>
    <w:rsid w:val="00972CC7"/>
    <w:rsid w:val="00974145"/>
    <w:rsid w:val="00982C7F"/>
    <w:rsid w:val="00986F11"/>
    <w:rsid w:val="00991CEE"/>
    <w:rsid w:val="00992709"/>
    <w:rsid w:val="00995831"/>
    <w:rsid w:val="009A2AC9"/>
    <w:rsid w:val="009D46BB"/>
    <w:rsid w:val="009F559A"/>
    <w:rsid w:val="00A054C1"/>
    <w:rsid w:val="00A070BB"/>
    <w:rsid w:val="00A20EF7"/>
    <w:rsid w:val="00A212D6"/>
    <w:rsid w:val="00A278F5"/>
    <w:rsid w:val="00A35D39"/>
    <w:rsid w:val="00A443BE"/>
    <w:rsid w:val="00A45134"/>
    <w:rsid w:val="00A607CB"/>
    <w:rsid w:val="00A655AA"/>
    <w:rsid w:val="00A8547A"/>
    <w:rsid w:val="00A856DE"/>
    <w:rsid w:val="00A858E9"/>
    <w:rsid w:val="00A874EA"/>
    <w:rsid w:val="00A90B59"/>
    <w:rsid w:val="00A90E30"/>
    <w:rsid w:val="00A94FA0"/>
    <w:rsid w:val="00AB4417"/>
    <w:rsid w:val="00AD0D0B"/>
    <w:rsid w:val="00AD7370"/>
    <w:rsid w:val="00AE0C26"/>
    <w:rsid w:val="00AE5E5C"/>
    <w:rsid w:val="00B013C1"/>
    <w:rsid w:val="00B05CA5"/>
    <w:rsid w:val="00B13BE1"/>
    <w:rsid w:val="00B35775"/>
    <w:rsid w:val="00B44190"/>
    <w:rsid w:val="00B46F11"/>
    <w:rsid w:val="00B56141"/>
    <w:rsid w:val="00B6417E"/>
    <w:rsid w:val="00B778C8"/>
    <w:rsid w:val="00B7792A"/>
    <w:rsid w:val="00B85936"/>
    <w:rsid w:val="00BC684F"/>
    <w:rsid w:val="00C00038"/>
    <w:rsid w:val="00C03AA4"/>
    <w:rsid w:val="00C244CA"/>
    <w:rsid w:val="00C371B4"/>
    <w:rsid w:val="00C41CF0"/>
    <w:rsid w:val="00C41E24"/>
    <w:rsid w:val="00C466EC"/>
    <w:rsid w:val="00C52B8D"/>
    <w:rsid w:val="00C56A75"/>
    <w:rsid w:val="00C74E56"/>
    <w:rsid w:val="00C75436"/>
    <w:rsid w:val="00CA095C"/>
    <w:rsid w:val="00CB0700"/>
    <w:rsid w:val="00CC5EB1"/>
    <w:rsid w:val="00CC7653"/>
    <w:rsid w:val="00CD1395"/>
    <w:rsid w:val="00CE4834"/>
    <w:rsid w:val="00CF7A23"/>
    <w:rsid w:val="00D05F29"/>
    <w:rsid w:val="00D15FA9"/>
    <w:rsid w:val="00D164C2"/>
    <w:rsid w:val="00D22B91"/>
    <w:rsid w:val="00D339AE"/>
    <w:rsid w:val="00D35F22"/>
    <w:rsid w:val="00D4297B"/>
    <w:rsid w:val="00D52B59"/>
    <w:rsid w:val="00D53A8C"/>
    <w:rsid w:val="00D63581"/>
    <w:rsid w:val="00D66215"/>
    <w:rsid w:val="00D713F6"/>
    <w:rsid w:val="00D83164"/>
    <w:rsid w:val="00D9572C"/>
    <w:rsid w:val="00DA11A3"/>
    <w:rsid w:val="00DB3B40"/>
    <w:rsid w:val="00DB6DA3"/>
    <w:rsid w:val="00DC6278"/>
    <w:rsid w:val="00DC680F"/>
    <w:rsid w:val="00DD0C80"/>
    <w:rsid w:val="00DD2EAA"/>
    <w:rsid w:val="00DE1DB6"/>
    <w:rsid w:val="00DE2B7C"/>
    <w:rsid w:val="00DF1FB1"/>
    <w:rsid w:val="00DF264D"/>
    <w:rsid w:val="00DF2C60"/>
    <w:rsid w:val="00DF7899"/>
    <w:rsid w:val="00E1374A"/>
    <w:rsid w:val="00E137D6"/>
    <w:rsid w:val="00E25D82"/>
    <w:rsid w:val="00E4274F"/>
    <w:rsid w:val="00E45959"/>
    <w:rsid w:val="00E47E0E"/>
    <w:rsid w:val="00E953F9"/>
    <w:rsid w:val="00EB47B5"/>
    <w:rsid w:val="00EC393B"/>
    <w:rsid w:val="00EC488F"/>
    <w:rsid w:val="00EC749D"/>
    <w:rsid w:val="00EE5353"/>
    <w:rsid w:val="00EF09B6"/>
    <w:rsid w:val="00F030E1"/>
    <w:rsid w:val="00F04A2B"/>
    <w:rsid w:val="00F11CB7"/>
    <w:rsid w:val="00F15CB8"/>
    <w:rsid w:val="00F246F7"/>
    <w:rsid w:val="00F81F9D"/>
    <w:rsid w:val="00F92752"/>
    <w:rsid w:val="00FC7E10"/>
    <w:rsid w:val="00FE4D7A"/>
    <w:rsid w:val="00FF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8FF1B"/>
  <w15:chartTrackingRefBased/>
  <w15:docId w15:val="{7B975D82-BFA0-48A7-A35C-54BF879AB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F22"/>
    <w:pPr>
      <w:ind w:left="720"/>
      <w:contextualSpacing/>
    </w:pPr>
  </w:style>
  <w:style w:type="character" w:styleId="CommentReference">
    <w:name w:val="annotation reference"/>
    <w:basedOn w:val="DefaultParagraphFont"/>
    <w:uiPriority w:val="99"/>
    <w:semiHidden/>
    <w:unhideWhenUsed/>
    <w:rsid w:val="00C41CF0"/>
    <w:rPr>
      <w:sz w:val="16"/>
      <w:szCs w:val="16"/>
    </w:rPr>
  </w:style>
  <w:style w:type="paragraph" w:styleId="CommentText">
    <w:name w:val="annotation text"/>
    <w:basedOn w:val="Normal"/>
    <w:link w:val="CommentTextChar"/>
    <w:uiPriority w:val="99"/>
    <w:semiHidden/>
    <w:unhideWhenUsed/>
    <w:rsid w:val="00C41CF0"/>
    <w:pPr>
      <w:spacing w:line="240" w:lineRule="auto"/>
    </w:pPr>
    <w:rPr>
      <w:sz w:val="20"/>
      <w:szCs w:val="20"/>
    </w:rPr>
  </w:style>
  <w:style w:type="character" w:customStyle="1" w:styleId="CommentTextChar">
    <w:name w:val="Comment Text Char"/>
    <w:basedOn w:val="DefaultParagraphFont"/>
    <w:link w:val="CommentText"/>
    <w:uiPriority w:val="99"/>
    <w:semiHidden/>
    <w:rsid w:val="00C41CF0"/>
    <w:rPr>
      <w:sz w:val="20"/>
      <w:szCs w:val="20"/>
    </w:rPr>
  </w:style>
  <w:style w:type="paragraph" w:styleId="CommentSubject">
    <w:name w:val="annotation subject"/>
    <w:basedOn w:val="CommentText"/>
    <w:next w:val="CommentText"/>
    <w:link w:val="CommentSubjectChar"/>
    <w:uiPriority w:val="99"/>
    <w:semiHidden/>
    <w:unhideWhenUsed/>
    <w:rsid w:val="00C41CF0"/>
    <w:rPr>
      <w:b/>
      <w:bCs/>
    </w:rPr>
  </w:style>
  <w:style w:type="character" w:customStyle="1" w:styleId="CommentSubjectChar">
    <w:name w:val="Comment Subject Char"/>
    <w:basedOn w:val="CommentTextChar"/>
    <w:link w:val="CommentSubject"/>
    <w:uiPriority w:val="99"/>
    <w:semiHidden/>
    <w:rsid w:val="00C41C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8</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Wynne, Kathryn</dc:creator>
  <cp:keywords/>
  <dc:description/>
  <cp:lastModifiedBy>Wynne, Kathryn</cp:lastModifiedBy>
  <cp:revision>23</cp:revision>
  <dcterms:created xsi:type="dcterms:W3CDTF">2025-05-07T14:44:00Z</dcterms:created>
  <dcterms:modified xsi:type="dcterms:W3CDTF">2025-06-26T15:42:00Z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601687324</vt:i4>
  </property>
</Properties>
</file>