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stTable2"/>
        <w:tblpPr w:leftFromText="180" w:rightFromText="180" w:horzAnchor="margin" w:tblpXSpec="center" w:tblpY="989"/>
        <w:tblW w:w="14198" w:type="dxa"/>
        <w:tblLook w:val="0600" w:firstRow="0" w:lastRow="0" w:firstColumn="0" w:lastColumn="0" w:noHBand="1" w:noVBand="1"/>
      </w:tblPr>
      <w:tblGrid>
        <w:gridCol w:w="1683"/>
        <w:gridCol w:w="4889"/>
        <w:gridCol w:w="4937"/>
        <w:gridCol w:w="2689"/>
      </w:tblGrid>
      <w:tr w:rsidR="00C62554" w:rsidRPr="00C62554" w14:paraId="36FC7293" w14:textId="77777777" w:rsidTr="00C62554">
        <w:trPr>
          <w:trHeight w:val="381"/>
        </w:trPr>
        <w:tc>
          <w:tcPr>
            <w:tcW w:w="0" w:type="auto"/>
            <w:vAlign w:val="center"/>
          </w:tcPr>
          <w:p w14:paraId="1E42A81F" w14:textId="77777777" w:rsidR="00C62554" w:rsidRPr="001C3A2C" w:rsidRDefault="00C62554" w:rsidP="00C62554">
            <w:pPr>
              <w:autoSpaceDE w:val="0"/>
              <w:autoSpaceDN w:val="0"/>
              <w:adjustRightInd w:val="0"/>
              <w:rPr>
                <w:rFonts w:ascii="Tahoma" w:eastAsia="Times New Roman" w:hAnsi="Tahoma" w:cs="Tahoma"/>
                <w:b/>
                <w:smallCaps/>
                <w:sz w:val="18"/>
                <w:szCs w:val="16"/>
              </w:rPr>
            </w:pPr>
          </w:p>
        </w:tc>
        <w:tc>
          <w:tcPr>
            <w:tcW w:w="0" w:type="auto"/>
            <w:vAlign w:val="center"/>
          </w:tcPr>
          <w:p w14:paraId="7E3876B0" w14:textId="77777777" w:rsidR="00C62554" w:rsidRPr="00C62554" w:rsidRDefault="00C62554" w:rsidP="00C62554">
            <w:pPr>
              <w:autoSpaceDE w:val="0"/>
              <w:autoSpaceDN w:val="0"/>
              <w:adjustRightInd w:val="0"/>
              <w:rPr>
                <w:rFonts w:ascii="Tahoma" w:eastAsia="Times New Roman" w:hAnsi="Tahoma" w:cs="Tahoma"/>
                <w:b/>
                <w:smallCaps/>
                <w:sz w:val="18"/>
                <w:szCs w:val="16"/>
              </w:rPr>
            </w:pPr>
            <w:r w:rsidRPr="00C62554">
              <w:rPr>
                <w:rFonts w:ascii="Tahoma" w:eastAsia="Times New Roman" w:hAnsi="Tahoma" w:cs="Tahoma"/>
                <w:b/>
                <w:smallCaps/>
                <w:sz w:val="18"/>
                <w:szCs w:val="16"/>
              </w:rPr>
              <w:t>Meets Expectations</w:t>
            </w:r>
          </w:p>
        </w:tc>
        <w:tc>
          <w:tcPr>
            <w:tcW w:w="0" w:type="auto"/>
            <w:vAlign w:val="center"/>
          </w:tcPr>
          <w:p w14:paraId="572E3E70" w14:textId="77777777" w:rsidR="00C62554" w:rsidRPr="00C62554" w:rsidRDefault="00C62554" w:rsidP="00C62554">
            <w:pPr>
              <w:autoSpaceDE w:val="0"/>
              <w:autoSpaceDN w:val="0"/>
              <w:adjustRightInd w:val="0"/>
              <w:rPr>
                <w:rFonts w:ascii="Tahoma" w:eastAsia="Times New Roman" w:hAnsi="Tahoma" w:cs="Tahoma"/>
                <w:b/>
                <w:smallCaps/>
                <w:sz w:val="18"/>
                <w:szCs w:val="16"/>
              </w:rPr>
            </w:pPr>
            <w:r w:rsidRPr="00C62554">
              <w:rPr>
                <w:rFonts w:ascii="Tahoma" w:eastAsia="Times New Roman" w:hAnsi="Tahoma" w:cs="Tahoma"/>
                <w:b/>
                <w:smallCaps/>
                <w:sz w:val="18"/>
                <w:szCs w:val="16"/>
              </w:rPr>
              <w:t>Does Not Meet Expectations</w:t>
            </w:r>
          </w:p>
        </w:tc>
        <w:tc>
          <w:tcPr>
            <w:tcW w:w="0" w:type="auto"/>
            <w:vAlign w:val="center"/>
          </w:tcPr>
          <w:p w14:paraId="241E3C4F" w14:textId="77777777" w:rsidR="00C62554" w:rsidRPr="00C62554" w:rsidRDefault="00C62554" w:rsidP="00C62554">
            <w:pPr>
              <w:autoSpaceDE w:val="0"/>
              <w:autoSpaceDN w:val="0"/>
              <w:adjustRightInd w:val="0"/>
              <w:rPr>
                <w:rFonts w:ascii="Tahoma" w:eastAsia="Times New Roman" w:hAnsi="Tahoma" w:cs="Tahoma"/>
                <w:b/>
                <w:smallCaps/>
                <w:sz w:val="18"/>
                <w:szCs w:val="16"/>
              </w:rPr>
            </w:pPr>
            <w:r w:rsidRPr="00C62554">
              <w:rPr>
                <w:rFonts w:ascii="Tahoma" w:eastAsia="Times New Roman" w:hAnsi="Tahoma" w:cs="Tahoma"/>
                <w:b/>
                <w:smallCaps/>
                <w:sz w:val="18"/>
                <w:szCs w:val="16"/>
              </w:rPr>
              <w:t>Comments/Recommendations</w:t>
            </w:r>
          </w:p>
        </w:tc>
      </w:tr>
      <w:tr w:rsidR="001C3A2C" w:rsidRPr="00B20AF3" w14:paraId="554CF6FD" w14:textId="77777777" w:rsidTr="00C62554">
        <w:trPr>
          <w:trHeight w:val="1637"/>
        </w:trPr>
        <w:tc>
          <w:tcPr>
            <w:tcW w:w="0" w:type="auto"/>
          </w:tcPr>
          <w:p w14:paraId="0DC43D02" w14:textId="77777777" w:rsidR="00C62554" w:rsidRPr="001C3A2C" w:rsidRDefault="00C62554" w:rsidP="00403E08">
            <w:pPr>
              <w:rPr>
                <w:rFonts w:ascii="Tahoma" w:eastAsia="Times New Roman" w:hAnsi="Tahoma" w:cs="Tahoma"/>
                <w:smallCaps/>
                <w:sz w:val="18"/>
                <w:szCs w:val="18"/>
              </w:rPr>
            </w:pPr>
            <w:r w:rsidRPr="001C3A2C">
              <w:rPr>
                <w:rFonts w:ascii="Tahoma" w:eastAsia="Times New Roman" w:hAnsi="Tahoma" w:cs="Tahoma"/>
                <w:b/>
                <w:smallCaps/>
                <w:sz w:val="18"/>
                <w:szCs w:val="18"/>
              </w:rPr>
              <w:t>Introduction</w:t>
            </w:r>
            <w:r w:rsidRPr="001C3A2C">
              <w:rPr>
                <w:rFonts w:ascii="Tahoma" w:eastAsia="Times New Roman" w:hAnsi="Tahoma" w:cs="Tahoma"/>
                <w:smallCaps/>
                <w:sz w:val="18"/>
                <w:szCs w:val="18"/>
              </w:rPr>
              <w:t xml:space="preserve"> </w:t>
            </w:r>
            <w:r w:rsidRPr="001C3A2C">
              <w:rPr>
                <w:rFonts w:ascii="Tahoma" w:eastAsia="Times New Roman" w:hAnsi="Tahoma" w:cs="Tahoma"/>
                <w:b/>
                <w:smallCaps/>
                <w:sz w:val="18"/>
                <w:szCs w:val="18"/>
              </w:rPr>
              <w:t>Clear Goals</w:t>
            </w:r>
          </w:p>
          <w:p w14:paraId="3C6533C5" w14:textId="77777777" w:rsidR="00C62554" w:rsidRPr="001C3A2C" w:rsidRDefault="00C62554" w:rsidP="00403E08">
            <w:pPr>
              <w:rPr>
                <w:rFonts w:ascii="Tahoma" w:eastAsia="Times New Roman" w:hAnsi="Tahoma" w:cs="Tahoma"/>
                <w:smallCaps/>
                <w:sz w:val="16"/>
                <w:szCs w:val="18"/>
              </w:rPr>
            </w:pPr>
            <w:r w:rsidRPr="001C3A2C">
              <w:rPr>
                <w:rFonts w:ascii="Tahoma" w:eastAsia="Times New Roman" w:hAnsi="Tahoma" w:cs="Tahoma"/>
                <w:smallCaps/>
                <w:sz w:val="16"/>
                <w:szCs w:val="18"/>
              </w:rPr>
              <w:t xml:space="preserve">CCE Fall </w:t>
            </w:r>
            <w:r w:rsidR="001C3A2C">
              <w:rPr>
                <w:rFonts w:ascii="Tahoma" w:eastAsia="Times New Roman" w:hAnsi="Tahoma" w:cs="Tahoma"/>
                <w:smallCaps/>
                <w:sz w:val="16"/>
                <w:szCs w:val="18"/>
              </w:rPr>
              <w:t>Update</w:t>
            </w:r>
            <w:r w:rsidRPr="001C3A2C">
              <w:rPr>
                <w:rFonts w:ascii="Tahoma" w:eastAsia="Times New Roman" w:hAnsi="Tahoma" w:cs="Tahoma"/>
                <w:smallCaps/>
                <w:sz w:val="16"/>
                <w:szCs w:val="18"/>
              </w:rPr>
              <w:t xml:space="preserve"> </w:t>
            </w:r>
          </w:p>
          <w:p w14:paraId="117FCF55" w14:textId="77777777" w:rsidR="00C62554" w:rsidRPr="001C3A2C" w:rsidRDefault="00C62554" w:rsidP="00403E08">
            <w:pPr>
              <w:rPr>
                <w:rFonts w:ascii="Tahoma" w:eastAsia="Times New Roman" w:hAnsi="Tahoma" w:cs="Tahoma"/>
                <w:smallCaps/>
                <w:sz w:val="18"/>
                <w:szCs w:val="18"/>
              </w:rPr>
            </w:pPr>
          </w:p>
        </w:tc>
        <w:tc>
          <w:tcPr>
            <w:tcW w:w="0" w:type="auto"/>
          </w:tcPr>
          <w:p w14:paraId="6F419D48" w14:textId="77777777" w:rsidR="00C62554" w:rsidRPr="000E2FEB" w:rsidRDefault="00C62554" w:rsidP="00403E08">
            <w:pPr>
              <w:rPr>
                <w:rFonts w:ascii="Tahoma" w:eastAsia="Times New Roman" w:hAnsi="Tahoma" w:cs="Tahoma"/>
                <w:sz w:val="18"/>
                <w:szCs w:val="18"/>
              </w:rPr>
            </w:pPr>
            <w:r w:rsidRPr="000E2FEB">
              <w:rPr>
                <w:rFonts w:ascii="Tahoma" w:eastAsia="Times New Roman" w:hAnsi="Tahoma" w:cs="Tahoma"/>
                <w:sz w:val="18"/>
                <w:szCs w:val="18"/>
              </w:rPr>
              <w:t>The student explicitly states the basic purposes for the work</w:t>
            </w:r>
            <w:r>
              <w:rPr>
                <w:rFonts w:ascii="Tahoma" w:eastAsia="Times New Roman" w:hAnsi="Tahoma" w:cs="Tahoma"/>
                <w:sz w:val="18"/>
                <w:szCs w:val="18"/>
              </w:rPr>
              <w:t>,</w:t>
            </w:r>
            <w:r w:rsidRPr="000E2FEB">
              <w:rPr>
                <w:rFonts w:ascii="Tahoma" w:eastAsia="Times New Roman" w:hAnsi="Tahoma" w:cs="Tahoma"/>
                <w:sz w:val="18"/>
                <w:szCs w:val="18"/>
              </w:rPr>
              <w:t xml:space="preserve"> which includes why the student selected this project, and defines realistic, achievable goals.</w:t>
            </w:r>
            <w:r>
              <w:rPr>
                <w:rFonts w:ascii="Tahoma" w:eastAsia="Times New Roman" w:hAnsi="Tahoma" w:cs="Tahoma"/>
                <w:sz w:val="18"/>
                <w:szCs w:val="18"/>
              </w:rPr>
              <w:t xml:space="preserve"> Includes information as to why this is an important question (or objective)</w:t>
            </w:r>
          </w:p>
          <w:p w14:paraId="433BD635" w14:textId="77777777" w:rsidR="00C62554" w:rsidRPr="000E2FEB" w:rsidRDefault="00C62554" w:rsidP="00403E08">
            <w:pPr>
              <w:rPr>
                <w:rFonts w:ascii="Tahoma" w:eastAsia="Times New Roman" w:hAnsi="Tahoma" w:cs="Tahoma"/>
                <w:sz w:val="18"/>
                <w:szCs w:val="18"/>
              </w:rPr>
            </w:pPr>
          </w:p>
        </w:tc>
        <w:tc>
          <w:tcPr>
            <w:tcW w:w="0" w:type="auto"/>
          </w:tcPr>
          <w:p w14:paraId="69957D41" w14:textId="77777777" w:rsidR="00C62554" w:rsidRDefault="00C62554" w:rsidP="00403E08">
            <w:pPr>
              <w:rPr>
                <w:rFonts w:ascii="Tahoma" w:eastAsia="Times New Roman" w:hAnsi="Tahoma" w:cs="Tahoma"/>
                <w:sz w:val="18"/>
                <w:szCs w:val="18"/>
              </w:rPr>
            </w:pPr>
            <w:r w:rsidRPr="000E2FEB">
              <w:rPr>
                <w:rFonts w:ascii="Tahoma" w:eastAsia="Times New Roman" w:hAnsi="Tahoma" w:cs="Tahoma"/>
                <w:sz w:val="18"/>
                <w:szCs w:val="18"/>
              </w:rPr>
              <w:t>The student does not explicitly state the basic purposes for the work, the reasons the student selected this project are unclear, or the student does not define realistic, achievable goals.</w:t>
            </w:r>
            <w:bookmarkStart w:id="0" w:name="_GoBack"/>
            <w:bookmarkEnd w:id="0"/>
          </w:p>
          <w:p w14:paraId="26F303D3" w14:textId="77777777" w:rsidR="00C62554" w:rsidRPr="000E2FEB" w:rsidRDefault="00C62554" w:rsidP="00403E08">
            <w:pPr>
              <w:rPr>
                <w:rFonts w:ascii="Tahoma" w:eastAsia="Times New Roman" w:hAnsi="Tahoma" w:cs="Tahoma"/>
                <w:sz w:val="18"/>
                <w:szCs w:val="18"/>
              </w:rPr>
            </w:pPr>
            <w:r>
              <w:rPr>
                <w:rFonts w:ascii="Tahoma" w:eastAsia="Times New Roman" w:hAnsi="Tahoma" w:cs="Tahoma"/>
                <w:sz w:val="18"/>
                <w:szCs w:val="18"/>
              </w:rPr>
              <w:t>Importance of the project is not presented or not convincing.</w:t>
            </w:r>
          </w:p>
          <w:p w14:paraId="53E68DFE" w14:textId="77777777" w:rsidR="00C62554" w:rsidRPr="000E2FEB" w:rsidRDefault="00C62554" w:rsidP="00403E08">
            <w:pPr>
              <w:rPr>
                <w:rFonts w:ascii="Tahoma" w:eastAsia="Times New Roman" w:hAnsi="Tahoma" w:cs="Tahoma"/>
                <w:sz w:val="18"/>
                <w:szCs w:val="18"/>
              </w:rPr>
            </w:pPr>
          </w:p>
        </w:tc>
        <w:tc>
          <w:tcPr>
            <w:tcW w:w="0" w:type="auto"/>
          </w:tcPr>
          <w:p w14:paraId="4EE22908" w14:textId="77777777" w:rsidR="00C62554" w:rsidRPr="000E2FEB" w:rsidRDefault="00C62554" w:rsidP="00403E08">
            <w:pPr>
              <w:rPr>
                <w:rFonts w:ascii="Tahoma" w:eastAsia="Times New Roman" w:hAnsi="Tahoma" w:cs="Tahoma"/>
                <w:sz w:val="18"/>
                <w:szCs w:val="18"/>
              </w:rPr>
            </w:pPr>
          </w:p>
        </w:tc>
      </w:tr>
      <w:tr w:rsidR="00C62554" w:rsidRPr="00B20AF3" w14:paraId="1EAFCFB4" w14:textId="77777777" w:rsidTr="00C62554">
        <w:trPr>
          <w:trHeight w:val="2568"/>
        </w:trPr>
        <w:tc>
          <w:tcPr>
            <w:tcW w:w="0" w:type="auto"/>
          </w:tcPr>
          <w:p w14:paraId="04AC3502" w14:textId="77777777" w:rsidR="00C62554" w:rsidRPr="001C3A2C" w:rsidRDefault="00C62554" w:rsidP="00403E08">
            <w:pPr>
              <w:rPr>
                <w:rFonts w:ascii="Tahoma" w:eastAsia="Times New Roman" w:hAnsi="Tahoma" w:cs="Tahoma"/>
                <w:b/>
                <w:smallCaps/>
                <w:sz w:val="18"/>
                <w:szCs w:val="18"/>
              </w:rPr>
            </w:pPr>
            <w:r w:rsidRPr="001C3A2C">
              <w:rPr>
                <w:rFonts w:ascii="Tahoma" w:eastAsia="Times New Roman" w:hAnsi="Tahoma" w:cs="Tahoma"/>
                <w:b/>
                <w:smallCaps/>
                <w:sz w:val="18"/>
                <w:szCs w:val="18"/>
              </w:rPr>
              <w:t>Introduction</w:t>
            </w:r>
            <w:r w:rsidRPr="001C3A2C">
              <w:rPr>
                <w:rFonts w:ascii="Tahoma" w:eastAsia="Times New Roman" w:hAnsi="Tahoma" w:cs="Tahoma"/>
                <w:smallCaps/>
                <w:sz w:val="18"/>
                <w:szCs w:val="18"/>
              </w:rPr>
              <w:t xml:space="preserve"> </w:t>
            </w:r>
            <w:r w:rsidRPr="001C3A2C">
              <w:rPr>
                <w:rFonts w:ascii="Tahoma" w:eastAsia="Times New Roman" w:hAnsi="Tahoma" w:cs="Tahoma"/>
                <w:b/>
                <w:smallCaps/>
                <w:sz w:val="18"/>
                <w:szCs w:val="18"/>
              </w:rPr>
              <w:t>Adequate</w:t>
            </w:r>
          </w:p>
          <w:p w14:paraId="5D7A532F" w14:textId="77777777" w:rsidR="00C62554" w:rsidRPr="001C3A2C" w:rsidRDefault="00C62554" w:rsidP="00403E08">
            <w:pPr>
              <w:rPr>
                <w:rFonts w:ascii="Tahoma" w:eastAsia="Times New Roman" w:hAnsi="Tahoma" w:cs="Tahoma"/>
                <w:smallCaps/>
                <w:sz w:val="18"/>
                <w:szCs w:val="18"/>
              </w:rPr>
            </w:pPr>
            <w:r w:rsidRPr="001C3A2C">
              <w:rPr>
                <w:rFonts w:ascii="Tahoma" w:eastAsia="Times New Roman" w:hAnsi="Tahoma" w:cs="Tahoma"/>
                <w:b/>
                <w:smallCaps/>
                <w:sz w:val="18"/>
                <w:szCs w:val="18"/>
              </w:rPr>
              <w:t>Preparation</w:t>
            </w:r>
          </w:p>
          <w:p w14:paraId="38D61A86" w14:textId="77777777" w:rsidR="00C62554" w:rsidRPr="001C3A2C" w:rsidRDefault="00C62554" w:rsidP="00403E08">
            <w:pPr>
              <w:rPr>
                <w:rFonts w:ascii="Tahoma" w:eastAsia="Times New Roman" w:hAnsi="Tahoma" w:cs="Tahoma"/>
                <w:smallCaps/>
                <w:sz w:val="18"/>
                <w:szCs w:val="18"/>
              </w:rPr>
            </w:pPr>
            <w:r w:rsidRPr="001C3A2C">
              <w:rPr>
                <w:rFonts w:ascii="Tahoma" w:eastAsia="Times New Roman" w:hAnsi="Tahoma" w:cs="Tahoma"/>
                <w:smallCaps/>
                <w:sz w:val="16"/>
                <w:szCs w:val="18"/>
              </w:rPr>
              <w:t xml:space="preserve">CCE Fall </w:t>
            </w:r>
            <w:r w:rsidR="001C3A2C">
              <w:rPr>
                <w:rFonts w:ascii="Tahoma" w:eastAsia="Times New Roman" w:hAnsi="Tahoma" w:cs="Tahoma"/>
                <w:smallCaps/>
                <w:sz w:val="16"/>
                <w:szCs w:val="18"/>
              </w:rPr>
              <w:t>Update</w:t>
            </w:r>
          </w:p>
        </w:tc>
        <w:tc>
          <w:tcPr>
            <w:tcW w:w="0" w:type="auto"/>
          </w:tcPr>
          <w:p w14:paraId="08C46877" w14:textId="77777777" w:rsidR="00C62554" w:rsidRDefault="00C62554" w:rsidP="00403E08">
            <w:pPr>
              <w:rPr>
                <w:rFonts w:ascii="Tahoma" w:hAnsi="Tahoma" w:cs="Tahoma"/>
                <w:sz w:val="18"/>
                <w:szCs w:val="18"/>
              </w:rPr>
            </w:pPr>
            <w:r w:rsidRPr="000E2FEB">
              <w:rPr>
                <w:rFonts w:ascii="Tahoma" w:hAnsi="Tahoma" w:cs="Tahoma"/>
                <w:sz w:val="18"/>
                <w:szCs w:val="18"/>
              </w:rPr>
              <w:t xml:space="preserve">The student outlines the background of his or her specific project topic, citing </w:t>
            </w:r>
            <w:r w:rsidRPr="000E2FEB">
              <w:rPr>
                <w:rFonts w:ascii="Tahoma" w:hAnsi="Tahoma" w:cs="Tahoma"/>
                <w:i/>
                <w:iCs/>
                <w:sz w:val="18"/>
                <w:szCs w:val="18"/>
              </w:rPr>
              <w:t>three or more</w:t>
            </w:r>
            <w:r w:rsidRPr="000E2FEB">
              <w:rPr>
                <w:rFonts w:ascii="Tahoma" w:hAnsi="Tahoma" w:cs="Tahoma"/>
                <w:sz w:val="18"/>
                <w:szCs w:val="18"/>
              </w:rPr>
              <w:t xml:space="preserve"> sources, resources or experiences (</w:t>
            </w:r>
            <w:proofErr w:type="spellStart"/>
            <w:r w:rsidRPr="000E2FEB">
              <w:rPr>
                <w:rFonts w:ascii="Tahoma" w:hAnsi="Tahoma" w:cs="Tahoma"/>
                <w:sz w:val="18"/>
                <w:szCs w:val="18"/>
              </w:rPr>
              <w:t>eg</w:t>
            </w:r>
            <w:proofErr w:type="spellEnd"/>
            <w:r w:rsidRPr="000E2FEB">
              <w:rPr>
                <w:rFonts w:ascii="Tahoma" w:hAnsi="Tahoma" w:cs="Tahoma"/>
                <w:sz w:val="18"/>
                <w:szCs w:val="18"/>
              </w:rPr>
              <w:t>, professional literature, patient history taking, case review, skills development, talking to experts, associated FCEs, similar or legacy project informat</w:t>
            </w:r>
            <w:r>
              <w:rPr>
                <w:rFonts w:ascii="Tahoma" w:hAnsi="Tahoma" w:cs="Tahoma"/>
                <w:sz w:val="18"/>
                <w:szCs w:val="18"/>
              </w:rPr>
              <w:t>ion). The introduction includes d</w:t>
            </w:r>
            <w:r w:rsidRPr="000E2FEB">
              <w:rPr>
                <w:rFonts w:ascii="Tahoma" w:hAnsi="Tahoma" w:cs="Tahoma"/>
                <w:sz w:val="18"/>
                <w:szCs w:val="18"/>
              </w:rPr>
              <w:t>iscu</w:t>
            </w:r>
            <w:r>
              <w:rPr>
                <w:rFonts w:ascii="Tahoma" w:hAnsi="Tahoma" w:cs="Tahoma"/>
                <w:sz w:val="18"/>
                <w:szCs w:val="18"/>
              </w:rPr>
              <w:t xml:space="preserve">ssion of the scholarly activity, </w:t>
            </w:r>
            <w:r w:rsidRPr="000E2FEB">
              <w:rPr>
                <w:rFonts w:ascii="Tahoma" w:hAnsi="Tahoma" w:cs="Tahoma"/>
                <w:sz w:val="18"/>
                <w:szCs w:val="18"/>
              </w:rPr>
              <w:t>how it fits into the current knowledge base</w:t>
            </w:r>
            <w:r>
              <w:rPr>
                <w:rFonts w:ascii="Tahoma" w:hAnsi="Tahoma" w:cs="Tahoma"/>
                <w:sz w:val="18"/>
                <w:szCs w:val="18"/>
              </w:rPr>
              <w:t xml:space="preserve"> and</w:t>
            </w:r>
            <w:r w:rsidRPr="000E2FEB">
              <w:rPr>
                <w:rFonts w:ascii="Tahoma" w:hAnsi="Tahoma" w:cs="Tahoma"/>
                <w:sz w:val="18"/>
                <w:szCs w:val="18"/>
              </w:rPr>
              <w:t xml:space="preserve"> </w:t>
            </w:r>
            <w:r>
              <w:rPr>
                <w:rFonts w:ascii="Tahoma" w:hAnsi="Tahoma" w:cs="Tahoma"/>
                <w:sz w:val="18"/>
                <w:szCs w:val="18"/>
              </w:rPr>
              <w:t xml:space="preserve">it </w:t>
            </w:r>
            <w:r w:rsidRPr="000E2FEB">
              <w:rPr>
                <w:rFonts w:ascii="Tahoma" w:hAnsi="Tahoma" w:cs="Tahoma"/>
                <w:sz w:val="18"/>
                <w:szCs w:val="18"/>
              </w:rPr>
              <w:t>reflects a basic understanding of the field.</w:t>
            </w:r>
          </w:p>
          <w:p w14:paraId="71E85247" w14:textId="77777777" w:rsidR="00C62554" w:rsidRDefault="00C62554" w:rsidP="00403E08">
            <w:pPr>
              <w:rPr>
                <w:rFonts w:ascii="Tahoma" w:hAnsi="Tahoma" w:cs="Tahoma"/>
                <w:sz w:val="18"/>
                <w:szCs w:val="18"/>
              </w:rPr>
            </w:pPr>
          </w:p>
          <w:p w14:paraId="78A95EB5" w14:textId="77777777" w:rsidR="00C62554" w:rsidRPr="0057540F" w:rsidRDefault="00C62554" w:rsidP="00403E08">
            <w:pPr>
              <w:rPr>
                <w:rFonts w:ascii="Tahoma" w:hAnsi="Tahoma" w:cs="Tahoma"/>
                <w:i/>
                <w:sz w:val="18"/>
                <w:szCs w:val="18"/>
              </w:rPr>
            </w:pPr>
            <w:r>
              <w:rPr>
                <w:rFonts w:ascii="Tahoma" w:hAnsi="Tahoma" w:cs="Tahoma"/>
                <w:i/>
                <w:sz w:val="18"/>
                <w:szCs w:val="18"/>
              </w:rPr>
              <w:t>Note: minimum of 3 citations may occur across the entire final report</w:t>
            </w:r>
          </w:p>
        </w:tc>
        <w:tc>
          <w:tcPr>
            <w:tcW w:w="0" w:type="auto"/>
          </w:tcPr>
          <w:p w14:paraId="14A33BC5" w14:textId="77777777" w:rsidR="00C62554" w:rsidRPr="000E2FEB" w:rsidRDefault="00C62554" w:rsidP="00403E08">
            <w:pPr>
              <w:rPr>
                <w:rFonts w:ascii="Tahoma" w:hAnsi="Tahoma" w:cs="Tahoma"/>
                <w:sz w:val="18"/>
                <w:szCs w:val="18"/>
              </w:rPr>
            </w:pPr>
            <w:r w:rsidRPr="000E2FEB">
              <w:rPr>
                <w:rFonts w:ascii="Tahoma" w:hAnsi="Tahoma" w:cs="Tahoma"/>
                <w:sz w:val="18"/>
                <w:szCs w:val="18"/>
              </w:rPr>
              <w:t xml:space="preserve">The student briefly outlines the background of his or her project topic, citing </w:t>
            </w:r>
            <w:r w:rsidRPr="000E2FEB">
              <w:rPr>
                <w:rFonts w:ascii="Tahoma" w:hAnsi="Tahoma" w:cs="Tahoma"/>
                <w:i/>
                <w:iCs/>
                <w:sz w:val="18"/>
                <w:szCs w:val="18"/>
              </w:rPr>
              <w:t>fewer than three</w:t>
            </w:r>
            <w:r w:rsidRPr="000E2FEB">
              <w:rPr>
                <w:rFonts w:ascii="Tahoma" w:hAnsi="Tahoma" w:cs="Tahoma"/>
                <w:sz w:val="18"/>
                <w:szCs w:val="18"/>
              </w:rPr>
              <w:t xml:space="preserve"> sources, resources or experiences (</w:t>
            </w:r>
            <w:proofErr w:type="spellStart"/>
            <w:r w:rsidRPr="000E2FEB">
              <w:rPr>
                <w:rFonts w:ascii="Tahoma" w:hAnsi="Tahoma" w:cs="Tahoma"/>
                <w:sz w:val="18"/>
                <w:szCs w:val="18"/>
              </w:rPr>
              <w:t>eg</w:t>
            </w:r>
            <w:proofErr w:type="spellEnd"/>
            <w:r w:rsidRPr="000E2FEB">
              <w:rPr>
                <w:rFonts w:ascii="Tahoma" w:hAnsi="Tahoma" w:cs="Tahoma"/>
                <w:sz w:val="18"/>
                <w:szCs w:val="18"/>
              </w:rPr>
              <w:t xml:space="preserve">, professional literature, patient history taking, case review, skills development, talking to experts, associated FCEs, similar or legacy project information).  Discussion of the scholarly activity and how it fits into the current knowledge base </w:t>
            </w:r>
            <w:r>
              <w:rPr>
                <w:rFonts w:ascii="Tahoma" w:hAnsi="Tahoma" w:cs="Tahoma"/>
                <w:sz w:val="18"/>
                <w:szCs w:val="18"/>
              </w:rPr>
              <w:t xml:space="preserve">is inadequate or </w:t>
            </w:r>
            <w:r w:rsidRPr="000E2FEB">
              <w:rPr>
                <w:rFonts w:ascii="Tahoma" w:hAnsi="Tahoma" w:cs="Tahoma"/>
                <w:sz w:val="18"/>
                <w:szCs w:val="18"/>
              </w:rPr>
              <w:t>reflects a limited understanding of the field.</w:t>
            </w:r>
          </w:p>
          <w:p w14:paraId="5538AB57" w14:textId="77777777" w:rsidR="00C62554" w:rsidRPr="000E2FEB" w:rsidRDefault="00C62554" w:rsidP="00403E08">
            <w:pPr>
              <w:rPr>
                <w:rFonts w:ascii="Tahoma" w:eastAsia="Times New Roman" w:hAnsi="Tahoma" w:cs="Tahoma"/>
                <w:sz w:val="18"/>
                <w:szCs w:val="18"/>
              </w:rPr>
            </w:pPr>
          </w:p>
        </w:tc>
        <w:tc>
          <w:tcPr>
            <w:tcW w:w="0" w:type="auto"/>
          </w:tcPr>
          <w:p w14:paraId="7A11F9F9" w14:textId="77777777" w:rsidR="00C62554" w:rsidRPr="000E2FEB" w:rsidRDefault="00C62554" w:rsidP="00403E08">
            <w:pPr>
              <w:rPr>
                <w:rFonts w:ascii="Tahoma" w:eastAsia="Times New Roman" w:hAnsi="Tahoma" w:cs="Tahoma"/>
                <w:bCs/>
                <w:sz w:val="18"/>
                <w:szCs w:val="18"/>
              </w:rPr>
            </w:pPr>
          </w:p>
        </w:tc>
      </w:tr>
      <w:tr w:rsidR="001C3A2C" w:rsidRPr="00B20AF3" w14:paraId="1F6F2B74" w14:textId="77777777" w:rsidTr="00C62554">
        <w:trPr>
          <w:trHeight w:val="2062"/>
        </w:trPr>
        <w:tc>
          <w:tcPr>
            <w:tcW w:w="0" w:type="auto"/>
          </w:tcPr>
          <w:p w14:paraId="59BFE4CF" w14:textId="77777777" w:rsidR="00C62554" w:rsidRPr="001C3A2C" w:rsidRDefault="00C62554" w:rsidP="00403E08">
            <w:pPr>
              <w:rPr>
                <w:rFonts w:ascii="Tahoma" w:hAnsi="Tahoma" w:cs="Tahoma"/>
                <w:smallCaps/>
                <w:sz w:val="18"/>
                <w:szCs w:val="18"/>
              </w:rPr>
            </w:pPr>
            <w:r w:rsidRPr="001C3A2C">
              <w:rPr>
                <w:rFonts w:ascii="Tahoma" w:hAnsi="Tahoma" w:cs="Tahoma"/>
                <w:b/>
                <w:smallCaps/>
                <w:sz w:val="18"/>
                <w:szCs w:val="18"/>
              </w:rPr>
              <w:t>Methods</w:t>
            </w:r>
            <w:r w:rsidRPr="001C3A2C">
              <w:rPr>
                <w:rFonts w:ascii="Tahoma" w:hAnsi="Tahoma" w:cs="Tahoma"/>
                <w:smallCaps/>
                <w:sz w:val="18"/>
                <w:szCs w:val="18"/>
              </w:rPr>
              <w:t xml:space="preserve">: </w:t>
            </w:r>
            <w:r w:rsidRPr="001C3A2C">
              <w:rPr>
                <w:rFonts w:ascii="Tahoma" w:hAnsi="Tahoma" w:cs="Tahoma"/>
                <w:b/>
                <w:smallCaps/>
                <w:sz w:val="18"/>
                <w:szCs w:val="18"/>
              </w:rPr>
              <w:t>Appropriate methods or processes</w:t>
            </w:r>
          </w:p>
          <w:p w14:paraId="31B9D0C9" w14:textId="77777777" w:rsidR="00C62554" w:rsidRPr="001C3A2C" w:rsidRDefault="00C62554" w:rsidP="00403E08">
            <w:pPr>
              <w:rPr>
                <w:rFonts w:ascii="Tahoma" w:eastAsia="Times New Roman" w:hAnsi="Tahoma" w:cs="Tahoma"/>
                <w:smallCaps/>
                <w:sz w:val="18"/>
                <w:szCs w:val="18"/>
              </w:rPr>
            </w:pPr>
            <w:r w:rsidRPr="001C3A2C">
              <w:rPr>
                <w:rFonts w:ascii="Tahoma" w:hAnsi="Tahoma" w:cs="Tahoma"/>
                <w:smallCaps/>
                <w:sz w:val="18"/>
                <w:szCs w:val="18"/>
              </w:rPr>
              <w:t xml:space="preserve">CCE Spring </w:t>
            </w:r>
            <w:r w:rsidR="001C3A2C">
              <w:rPr>
                <w:rFonts w:ascii="Tahoma" w:hAnsi="Tahoma" w:cs="Tahoma"/>
                <w:smallCaps/>
                <w:sz w:val="18"/>
                <w:szCs w:val="18"/>
              </w:rPr>
              <w:t>Update</w:t>
            </w:r>
          </w:p>
        </w:tc>
        <w:tc>
          <w:tcPr>
            <w:tcW w:w="0" w:type="auto"/>
          </w:tcPr>
          <w:p w14:paraId="408B84F6" w14:textId="77777777" w:rsidR="00C62554" w:rsidRDefault="00C62554" w:rsidP="00403E08">
            <w:pPr>
              <w:rPr>
                <w:rFonts w:ascii="Tahoma" w:eastAsia="Times New Roman" w:hAnsi="Tahoma" w:cs="Tahoma"/>
                <w:bCs/>
                <w:sz w:val="18"/>
                <w:szCs w:val="18"/>
              </w:rPr>
            </w:pPr>
            <w:r>
              <w:rPr>
                <w:rFonts w:ascii="Tahoma" w:eastAsia="Times New Roman" w:hAnsi="Tahoma" w:cs="Tahoma"/>
                <w:bCs/>
                <w:sz w:val="18"/>
                <w:szCs w:val="18"/>
              </w:rPr>
              <w:t>Student clearly describes the approach to the project and describes how this approach aligns with defined goals.</w:t>
            </w:r>
          </w:p>
          <w:p w14:paraId="4378B852" w14:textId="77777777" w:rsidR="00C62554" w:rsidRDefault="00C62554" w:rsidP="00403E08">
            <w:pPr>
              <w:rPr>
                <w:rFonts w:ascii="Tahoma" w:hAnsi="Tahoma" w:cs="Tahoma"/>
                <w:sz w:val="18"/>
                <w:szCs w:val="18"/>
              </w:rPr>
            </w:pPr>
          </w:p>
          <w:p w14:paraId="0943EB4C" w14:textId="77777777" w:rsidR="00C62554" w:rsidRPr="000E2FEB" w:rsidRDefault="00C62554" w:rsidP="00403E08">
            <w:pPr>
              <w:rPr>
                <w:rFonts w:ascii="Tahoma" w:hAnsi="Tahoma" w:cs="Tahoma"/>
                <w:sz w:val="18"/>
                <w:szCs w:val="18"/>
              </w:rPr>
            </w:pPr>
            <w:r w:rsidRPr="00743727">
              <w:rPr>
                <w:rFonts w:ascii="Tahoma" w:hAnsi="Tahoma" w:cs="Tahoma"/>
                <w:sz w:val="18"/>
                <w:szCs w:val="18"/>
              </w:rPr>
              <w:t xml:space="preserve">The student defines the </w:t>
            </w:r>
            <w:r>
              <w:rPr>
                <w:rFonts w:ascii="Tahoma" w:hAnsi="Tahoma" w:cs="Tahoma"/>
                <w:sz w:val="18"/>
                <w:szCs w:val="18"/>
              </w:rPr>
              <w:t xml:space="preserve">specific </w:t>
            </w:r>
            <w:r w:rsidRPr="00743727">
              <w:rPr>
                <w:rFonts w:ascii="Tahoma" w:hAnsi="Tahoma" w:cs="Tahoma"/>
                <w:sz w:val="18"/>
                <w:szCs w:val="18"/>
              </w:rPr>
              <w:t xml:space="preserve">components of the methodology and explains why these were chosen. </w:t>
            </w:r>
            <w:r>
              <w:rPr>
                <w:rFonts w:ascii="Tahoma" w:hAnsi="Tahoma" w:cs="Tahoma"/>
                <w:sz w:val="18"/>
                <w:szCs w:val="18"/>
              </w:rPr>
              <w:t>Methods are appropriate for the project. C</w:t>
            </w:r>
            <w:r w:rsidRPr="00743727">
              <w:rPr>
                <w:rFonts w:ascii="Tahoma" w:hAnsi="Tahoma" w:cs="Tahoma"/>
                <w:sz w:val="18"/>
                <w:szCs w:val="18"/>
              </w:rPr>
              <w:t xml:space="preserve">hallenges </w:t>
            </w:r>
            <w:r>
              <w:rPr>
                <w:rFonts w:ascii="Tahoma" w:hAnsi="Tahoma" w:cs="Tahoma"/>
                <w:sz w:val="18"/>
                <w:szCs w:val="18"/>
              </w:rPr>
              <w:t xml:space="preserve">encountered are </w:t>
            </w:r>
            <w:r w:rsidRPr="00743727">
              <w:rPr>
                <w:rFonts w:ascii="Tahoma" w:hAnsi="Tahoma" w:cs="Tahoma"/>
                <w:sz w:val="18"/>
                <w:szCs w:val="18"/>
              </w:rPr>
              <w:t xml:space="preserve">shared </w:t>
            </w:r>
            <w:r>
              <w:rPr>
                <w:rFonts w:ascii="Tahoma" w:hAnsi="Tahoma" w:cs="Tahoma"/>
                <w:sz w:val="18"/>
                <w:szCs w:val="18"/>
              </w:rPr>
              <w:t>including</w:t>
            </w:r>
            <w:r w:rsidRPr="00743727">
              <w:rPr>
                <w:rFonts w:ascii="Tahoma" w:hAnsi="Tahoma" w:cs="Tahoma"/>
                <w:sz w:val="18"/>
                <w:szCs w:val="18"/>
              </w:rPr>
              <w:t xml:space="preserve"> </w:t>
            </w:r>
            <w:r>
              <w:rPr>
                <w:rFonts w:ascii="Tahoma" w:hAnsi="Tahoma" w:cs="Tahoma"/>
                <w:sz w:val="18"/>
                <w:szCs w:val="18"/>
              </w:rPr>
              <w:t>how they were addressed</w:t>
            </w:r>
            <w:r w:rsidRPr="00743727">
              <w:rPr>
                <w:rFonts w:ascii="Tahoma" w:hAnsi="Tahoma" w:cs="Tahoma"/>
                <w:sz w:val="18"/>
                <w:szCs w:val="18"/>
              </w:rPr>
              <w:t>.</w:t>
            </w:r>
            <w:r>
              <w:rPr>
                <w:rFonts w:ascii="Tahoma" w:hAnsi="Tahoma" w:cs="Tahoma"/>
                <w:sz w:val="18"/>
                <w:szCs w:val="18"/>
              </w:rPr>
              <w:t xml:space="preserve"> </w:t>
            </w:r>
          </w:p>
        </w:tc>
        <w:tc>
          <w:tcPr>
            <w:tcW w:w="0" w:type="auto"/>
          </w:tcPr>
          <w:p w14:paraId="0DA67D5B" w14:textId="77777777" w:rsidR="00C62554" w:rsidRDefault="00C62554" w:rsidP="00403E08">
            <w:pPr>
              <w:rPr>
                <w:rFonts w:ascii="Tahoma" w:hAnsi="Tahoma" w:cs="Tahoma"/>
                <w:sz w:val="18"/>
                <w:szCs w:val="18"/>
              </w:rPr>
            </w:pPr>
            <w:r w:rsidRPr="00743727">
              <w:rPr>
                <w:rFonts w:ascii="Tahoma" w:hAnsi="Tahoma" w:cs="Tahoma"/>
                <w:sz w:val="18"/>
                <w:szCs w:val="18"/>
              </w:rPr>
              <w:t xml:space="preserve">The student describes </w:t>
            </w:r>
            <w:r>
              <w:rPr>
                <w:rFonts w:ascii="Tahoma" w:hAnsi="Tahoma" w:cs="Tahoma"/>
                <w:sz w:val="18"/>
                <w:szCs w:val="18"/>
              </w:rPr>
              <w:t>approach to the project</w:t>
            </w:r>
            <w:r w:rsidRPr="00743727">
              <w:rPr>
                <w:rFonts w:ascii="Tahoma" w:hAnsi="Tahoma" w:cs="Tahoma"/>
                <w:sz w:val="18"/>
                <w:szCs w:val="18"/>
              </w:rPr>
              <w:t xml:space="preserve"> in a</w:t>
            </w:r>
            <w:r>
              <w:rPr>
                <w:rFonts w:ascii="Tahoma" w:hAnsi="Tahoma" w:cs="Tahoma"/>
                <w:sz w:val="18"/>
                <w:szCs w:val="18"/>
              </w:rPr>
              <w:t xml:space="preserve">n incomplete </w:t>
            </w:r>
            <w:r w:rsidRPr="00743727">
              <w:rPr>
                <w:rFonts w:ascii="Tahoma" w:hAnsi="Tahoma" w:cs="Tahoma"/>
                <w:sz w:val="18"/>
                <w:szCs w:val="18"/>
              </w:rPr>
              <w:t xml:space="preserve">manner </w:t>
            </w:r>
            <w:r>
              <w:rPr>
                <w:rFonts w:ascii="Tahoma" w:hAnsi="Tahoma" w:cs="Tahoma"/>
                <w:sz w:val="18"/>
                <w:szCs w:val="18"/>
              </w:rPr>
              <w:t>that</w:t>
            </w:r>
            <w:r w:rsidRPr="00743727">
              <w:rPr>
                <w:rFonts w:ascii="Tahoma" w:hAnsi="Tahoma" w:cs="Tahoma"/>
                <w:sz w:val="18"/>
                <w:szCs w:val="18"/>
              </w:rPr>
              <w:t xml:space="preserve"> does not clarify how it aligns with </w:t>
            </w:r>
            <w:r>
              <w:rPr>
                <w:rFonts w:ascii="Tahoma" w:hAnsi="Tahoma" w:cs="Tahoma"/>
                <w:sz w:val="18"/>
                <w:szCs w:val="18"/>
              </w:rPr>
              <w:t xml:space="preserve">project </w:t>
            </w:r>
            <w:r w:rsidRPr="00743727">
              <w:rPr>
                <w:rFonts w:ascii="Tahoma" w:hAnsi="Tahoma" w:cs="Tahoma"/>
                <w:sz w:val="18"/>
                <w:szCs w:val="18"/>
              </w:rPr>
              <w:t xml:space="preserve">goals. The student does not clearly define the components of the methodology or explain why these were chosen. </w:t>
            </w:r>
          </w:p>
          <w:p w14:paraId="4723CF1F" w14:textId="77777777" w:rsidR="00C62554" w:rsidRPr="000E2FEB" w:rsidRDefault="00C62554" w:rsidP="00403E08">
            <w:pPr>
              <w:rPr>
                <w:rFonts w:ascii="Tahoma" w:hAnsi="Tahoma" w:cs="Tahoma"/>
                <w:sz w:val="18"/>
                <w:szCs w:val="18"/>
              </w:rPr>
            </w:pPr>
            <w:r>
              <w:rPr>
                <w:rFonts w:ascii="Tahoma" w:hAnsi="Tahoma" w:cs="Tahoma"/>
                <w:sz w:val="18"/>
                <w:szCs w:val="18"/>
              </w:rPr>
              <w:t>Methods are not appropriate to meet the stated goals</w:t>
            </w:r>
            <w:r w:rsidRPr="00743727">
              <w:rPr>
                <w:rFonts w:ascii="Tahoma" w:hAnsi="Tahoma" w:cs="Tahoma"/>
                <w:sz w:val="18"/>
                <w:szCs w:val="18"/>
              </w:rPr>
              <w:t>.</w:t>
            </w:r>
            <w:r>
              <w:rPr>
                <w:rFonts w:ascii="Tahoma" w:hAnsi="Tahoma" w:cs="Tahoma"/>
                <w:sz w:val="18"/>
                <w:szCs w:val="18"/>
              </w:rPr>
              <w:t xml:space="preserve"> Challenges are not addressed.</w:t>
            </w:r>
          </w:p>
        </w:tc>
        <w:tc>
          <w:tcPr>
            <w:tcW w:w="0" w:type="auto"/>
          </w:tcPr>
          <w:p w14:paraId="43CDA18B" w14:textId="77777777" w:rsidR="00C62554" w:rsidRDefault="00C62554" w:rsidP="00403E08">
            <w:pPr>
              <w:rPr>
                <w:rFonts w:ascii="Tahoma" w:eastAsia="Times New Roman" w:hAnsi="Tahoma" w:cs="Tahoma"/>
                <w:bCs/>
                <w:sz w:val="18"/>
                <w:szCs w:val="18"/>
              </w:rPr>
            </w:pPr>
          </w:p>
          <w:p w14:paraId="42BB1DB3" w14:textId="77777777" w:rsidR="00C62554" w:rsidRPr="000E2FEB" w:rsidRDefault="00C62554" w:rsidP="00403E08">
            <w:pPr>
              <w:rPr>
                <w:rFonts w:ascii="Tahoma" w:eastAsia="Times New Roman" w:hAnsi="Tahoma" w:cs="Tahoma"/>
                <w:bCs/>
                <w:sz w:val="18"/>
                <w:szCs w:val="18"/>
              </w:rPr>
            </w:pPr>
          </w:p>
        </w:tc>
      </w:tr>
      <w:tr w:rsidR="00C62554" w:rsidRPr="00B20AF3" w14:paraId="3C196BFE" w14:textId="77777777" w:rsidTr="00C62554">
        <w:trPr>
          <w:trHeight w:val="1170"/>
        </w:trPr>
        <w:tc>
          <w:tcPr>
            <w:tcW w:w="0" w:type="auto"/>
          </w:tcPr>
          <w:p w14:paraId="06E2C94D" w14:textId="77777777" w:rsidR="00C62554" w:rsidRPr="001C3A2C" w:rsidRDefault="00C62554" w:rsidP="00403E08">
            <w:pPr>
              <w:rPr>
                <w:rFonts w:ascii="Tahoma" w:hAnsi="Tahoma" w:cs="Tahoma"/>
                <w:b/>
                <w:smallCaps/>
                <w:sz w:val="18"/>
                <w:szCs w:val="18"/>
              </w:rPr>
            </w:pPr>
            <w:r w:rsidRPr="001C3A2C">
              <w:rPr>
                <w:rFonts w:ascii="Tahoma" w:hAnsi="Tahoma" w:cs="Tahoma"/>
                <w:b/>
                <w:smallCaps/>
                <w:sz w:val="18"/>
                <w:szCs w:val="18"/>
              </w:rPr>
              <w:t>Results</w:t>
            </w:r>
          </w:p>
          <w:p w14:paraId="45513F60" w14:textId="77777777" w:rsidR="00C62554" w:rsidRPr="001C3A2C" w:rsidRDefault="00C62554" w:rsidP="00403E08">
            <w:pPr>
              <w:rPr>
                <w:rFonts w:ascii="Tahoma" w:hAnsi="Tahoma" w:cs="Tahoma"/>
                <w:b/>
                <w:smallCaps/>
                <w:sz w:val="18"/>
                <w:szCs w:val="18"/>
              </w:rPr>
            </w:pPr>
            <w:r w:rsidRPr="001C3A2C">
              <w:rPr>
                <w:rFonts w:ascii="Tahoma" w:hAnsi="Tahoma" w:cs="Tahoma"/>
                <w:b/>
                <w:smallCaps/>
                <w:sz w:val="18"/>
                <w:szCs w:val="18"/>
              </w:rPr>
              <w:t xml:space="preserve"> </w:t>
            </w:r>
          </w:p>
        </w:tc>
        <w:tc>
          <w:tcPr>
            <w:tcW w:w="0" w:type="auto"/>
          </w:tcPr>
          <w:p w14:paraId="58F92CC0" w14:textId="77777777" w:rsidR="00C62554" w:rsidRDefault="00C62554" w:rsidP="00403E08">
            <w:pPr>
              <w:rPr>
                <w:rFonts w:ascii="Tahoma" w:hAnsi="Tahoma" w:cs="Tahoma"/>
                <w:sz w:val="18"/>
                <w:szCs w:val="18"/>
              </w:rPr>
            </w:pPr>
            <w:r>
              <w:rPr>
                <w:rFonts w:ascii="Tahoma" w:hAnsi="Tahoma" w:cs="Tahoma"/>
                <w:sz w:val="18"/>
                <w:szCs w:val="18"/>
              </w:rPr>
              <w:t xml:space="preserve">The product reflects understanding and/or achievement and is consistent with the goals of the project. </w:t>
            </w:r>
          </w:p>
          <w:p w14:paraId="6A36AAA6" w14:textId="77777777" w:rsidR="00C62554" w:rsidRDefault="00C62554" w:rsidP="00403E08">
            <w:pPr>
              <w:rPr>
                <w:rFonts w:ascii="Tahoma" w:hAnsi="Tahoma" w:cs="Tahoma"/>
                <w:sz w:val="18"/>
                <w:szCs w:val="18"/>
              </w:rPr>
            </w:pPr>
          </w:p>
          <w:p w14:paraId="4E3D8788" w14:textId="77777777" w:rsidR="00C62554" w:rsidRPr="00743727" w:rsidRDefault="00C62554" w:rsidP="00403E08">
            <w:pPr>
              <w:rPr>
                <w:rFonts w:ascii="Tahoma" w:hAnsi="Tahoma" w:cs="Tahoma"/>
                <w:sz w:val="18"/>
                <w:szCs w:val="18"/>
              </w:rPr>
            </w:pPr>
            <w:r>
              <w:rPr>
                <w:rFonts w:ascii="Tahoma" w:hAnsi="Tahoma" w:cs="Tahoma"/>
                <w:sz w:val="18"/>
                <w:szCs w:val="18"/>
              </w:rPr>
              <w:t>Appropriate data and or outcomes, and analysis are reported, including unexpected results or missing data.</w:t>
            </w:r>
          </w:p>
        </w:tc>
        <w:tc>
          <w:tcPr>
            <w:tcW w:w="0" w:type="auto"/>
          </w:tcPr>
          <w:p w14:paraId="29855575" w14:textId="77777777" w:rsidR="00C62554" w:rsidRDefault="00C62554" w:rsidP="00403E08">
            <w:pPr>
              <w:rPr>
                <w:rFonts w:ascii="Tahoma" w:hAnsi="Tahoma" w:cs="Tahoma"/>
                <w:sz w:val="18"/>
                <w:szCs w:val="18"/>
              </w:rPr>
            </w:pPr>
            <w:r>
              <w:rPr>
                <w:rFonts w:ascii="Tahoma" w:hAnsi="Tahoma" w:cs="Tahoma"/>
                <w:sz w:val="18"/>
                <w:szCs w:val="18"/>
              </w:rPr>
              <w:t>The product reflects a limited understanding. Report of data or outcomes, and analysis are incomplete or missing.</w:t>
            </w:r>
          </w:p>
          <w:p w14:paraId="7B2C364D" w14:textId="77777777" w:rsidR="00C62554" w:rsidRPr="00743727" w:rsidRDefault="00C62554" w:rsidP="00403E08">
            <w:pPr>
              <w:rPr>
                <w:rFonts w:ascii="Tahoma" w:hAnsi="Tahoma" w:cs="Tahoma"/>
                <w:sz w:val="18"/>
                <w:szCs w:val="18"/>
              </w:rPr>
            </w:pPr>
          </w:p>
        </w:tc>
        <w:tc>
          <w:tcPr>
            <w:tcW w:w="0" w:type="auto"/>
          </w:tcPr>
          <w:p w14:paraId="6A2C2F24" w14:textId="77777777" w:rsidR="00C62554" w:rsidRPr="000E2FEB" w:rsidRDefault="00C62554" w:rsidP="00403E08">
            <w:pPr>
              <w:rPr>
                <w:rFonts w:ascii="Tahoma" w:eastAsia="Times New Roman" w:hAnsi="Tahoma" w:cs="Tahoma"/>
                <w:bCs/>
                <w:sz w:val="18"/>
                <w:szCs w:val="18"/>
              </w:rPr>
            </w:pPr>
          </w:p>
        </w:tc>
      </w:tr>
      <w:tr w:rsidR="00C62554" w:rsidRPr="00B20AF3" w14:paraId="52CFAA39" w14:textId="77777777" w:rsidTr="00C62554">
        <w:trPr>
          <w:trHeight w:val="1628"/>
        </w:trPr>
        <w:tc>
          <w:tcPr>
            <w:tcW w:w="0" w:type="auto"/>
          </w:tcPr>
          <w:p w14:paraId="3650C90A" w14:textId="77777777" w:rsidR="00C62554" w:rsidRPr="001C3A2C" w:rsidRDefault="00C62554" w:rsidP="00403E08">
            <w:pPr>
              <w:rPr>
                <w:rFonts w:ascii="Tahoma" w:hAnsi="Tahoma" w:cs="Tahoma"/>
                <w:b/>
                <w:smallCaps/>
                <w:sz w:val="18"/>
                <w:szCs w:val="18"/>
              </w:rPr>
            </w:pPr>
            <w:r w:rsidRPr="001C3A2C">
              <w:rPr>
                <w:rFonts w:ascii="Tahoma" w:hAnsi="Tahoma" w:cs="Tahoma"/>
                <w:b/>
                <w:smallCaps/>
                <w:sz w:val="18"/>
                <w:szCs w:val="18"/>
              </w:rPr>
              <w:t>Discussion</w:t>
            </w:r>
          </w:p>
          <w:p w14:paraId="543D4F56" w14:textId="77777777" w:rsidR="00C62554" w:rsidRPr="001C3A2C" w:rsidRDefault="00C62554" w:rsidP="00403E08">
            <w:pPr>
              <w:rPr>
                <w:rFonts w:ascii="Tahoma" w:hAnsi="Tahoma" w:cs="Tahoma"/>
                <w:smallCaps/>
                <w:sz w:val="18"/>
                <w:szCs w:val="18"/>
              </w:rPr>
            </w:pPr>
            <w:r w:rsidRPr="001C3A2C">
              <w:rPr>
                <w:rFonts w:ascii="Tahoma" w:hAnsi="Tahoma" w:cs="Tahoma"/>
                <w:smallCaps/>
                <w:sz w:val="16"/>
                <w:szCs w:val="18"/>
              </w:rPr>
              <w:t>[appears only in Final Project Report]</w:t>
            </w:r>
          </w:p>
        </w:tc>
        <w:tc>
          <w:tcPr>
            <w:tcW w:w="0" w:type="auto"/>
          </w:tcPr>
          <w:p w14:paraId="4F1973C1" w14:textId="77777777" w:rsidR="00C62554" w:rsidRDefault="00C62554" w:rsidP="00403E08">
            <w:pPr>
              <w:rPr>
                <w:rFonts w:ascii="Tahoma" w:hAnsi="Tahoma" w:cs="Tahoma"/>
                <w:sz w:val="18"/>
                <w:szCs w:val="18"/>
              </w:rPr>
            </w:pPr>
            <w:r>
              <w:rPr>
                <w:rFonts w:ascii="Tahoma" w:hAnsi="Tahoma" w:cs="Tahoma"/>
                <w:sz w:val="18"/>
                <w:szCs w:val="18"/>
              </w:rPr>
              <w:t>Results explained in the context of project goals, as well as others’ work.</w:t>
            </w:r>
          </w:p>
          <w:p w14:paraId="1E7A80F7" w14:textId="77777777" w:rsidR="00C62554" w:rsidRDefault="00C62554" w:rsidP="00403E08">
            <w:pPr>
              <w:rPr>
                <w:rFonts w:ascii="Tahoma" w:hAnsi="Tahoma" w:cs="Tahoma"/>
                <w:sz w:val="18"/>
                <w:szCs w:val="18"/>
              </w:rPr>
            </w:pPr>
          </w:p>
          <w:p w14:paraId="5CB25301" w14:textId="77777777" w:rsidR="00C62554" w:rsidRDefault="00C62554" w:rsidP="00403E08">
            <w:pPr>
              <w:rPr>
                <w:rFonts w:ascii="Tahoma" w:hAnsi="Tahoma" w:cs="Tahoma"/>
                <w:sz w:val="18"/>
                <w:szCs w:val="18"/>
              </w:rPr>
            </w:pPr>
            <w:r>
              <w:rPr>
                <w:rFonts w:ascii="Tahoma" w:hAnsi="Tahoma" w:cs="Tahoma"/>
                <w:sz w:val="18"/>
                <w:szCs w:val="18"/>
              </w:rPr>
              <w:t>Unexpected, positive, deficient outcomes explained, describing alternative approaches. Future implications and or next steps explained or developed.</w:t>
            </w:r>
          </w:p>
          <w:p w14:paraId="40272DF2" w14:textId="77777777" w:rsidR="00C62554" w:rsidRDefault="00C62554" w:rsidP="00403E08">
            <w:pPr>
              <w:rPr>
                <w:rFonts w:ascii="Tahoma" w:hAnsi="Tahoma" w:cs="Tahoma"/>
                <w:sz w:val="18"/>
                <w:szCs w:val="18"/>
              </w:rPr>
            </w:pPr>
          </w:p>
        </w:tc>
        <w:tc>
          <w:tcPr>
            <w:tcW w:w="0" w:type="auto"/>
          </w:tcPr>
          <w:p w14:paraId="3A1A7BEC" w14:textId="77777777" w:rsidR="00C62554" w:rsidRDefault="00C62554" w:rsidP="00403E08">
            <w:pPr>
              <w:rPr>
                <w:rFonts w:ascii="Tahoma" w:hAnsi="Tahoma" w:cs="Tahoma"/>
                <w:sz w:val="18"/>
                <w:szCs w:val="18"/>
              </w:rPr>
            </w:pPr>
            <w:r>
              <w:rPr>
                <w:rFonts w:ascii="Tahoma" w:hAnsi="Tahoma" w:cs="Tahoma"/>
                <w:sz w:val="18"/>
                <w:szCs w:val="18"/>
              </w:rPr>
              <w:t>Limited explanation of results, including problems encountered.</w:t>
            </w:r>
          </w:p>
          <w:p w14:paraId="2510F2DD" w14:textId="77777777" w:rsidR="00C62554" w:rsidRDefault="00C62554" w:rsidP="00403E08">
            <w:pPr>
              <w:rPr>
                <w:rFonts w:ascii="Tahoma" w:hAnsi="Tahoma" w:cs="Tahoma"/>
                <w:sz w:val="18"/>
                <w:szCs w:val="18"/>
              </w:rPr>
            </w:pPr>
            <w:r>
              <w:rPr>
                <w:rFonts w:ascii="Tahoma" w:hAnsi="Tahoma" w:cs="Tahoma"/>
                <w:sz w:val="18"/>
                <w:szCs w:val="18"/>
              </w:rPr>
              <w:t>Poor linkage to project goals and context.</w:t>
            </w:r>
          </w:p>
          <w:p w14:paraId="1641D1DE" w14:textId="77777777" w:rsidR="00C62554" w:rsidRDefault="00C62554" w:rsidP="00403E08">
            <w:pPr>
              <w:rPr>
                <w:rFonts w:ascii="Tahoma" w:hAnsi="Tahoma" w:cs="Tahoma"/>
                <w:sz w:val="18"/>
                <w:szCs w:val="18"/>
              </w:rPr>
            </w:pPr>
            <w:r>
              <w:rPr>
                <w:rFonts w:ascii="Tahoma" w:hAnsi="Tahoma" w:cs="Tahoma"/>
                <w:sz w:val="18"/>
                <w:szCs w:val="18"/>
              </w:rPr>
              <w:t>Incomplete data and unexpected outcomes not explained.</w:t>
            </w:r>
          </w:p>
          <w:p w14:paraId="761CF35C" w14:textId="77777777" w:rsidR="00C62554" w:rsidRDefault="00C62554" w:rsidP="00403E08">
            <w:pPr>
              <w:rPr>
                <w:rFonts w:ascii="Tahoma" w:hAnsi="Tahoma" w:cs="Tahoma"/>
                <w:sz w:val="18"/>
                <w:szCs w:val="18"/>
              </w:rPr>
            </w:pPr>
          </w:p>
        </w:tc>
        <w:tc>
          <w:tcPr>
            <w:tcW w:w="0" w:type="auto"/>
          </w:tcPr>
          <w:p w14:paraId="4FB0F5B9" w14:textId="77777777" w:rsidR="00C62554" w:rsidRPr="000E2FEB" w:rsidRDefault="00C62554" w:rsidP="00403E08">
            <w:pPr>
              <w:rPr>
                <w:rFonts w:ascii="Tahoma" w:eastAsia="Times New Roman" w:hAnsi="Tahoma" w:cs="Tahoma"/>
                <w:bCs/>
                <w:sz w:val="18"/>
                <w:szCs w:val="18"/>
              </w:rPr>
            </w:pPr>
          </w:p>
        </w:tc>
      </w:tr>
    </w:tbl>
    <w:p w14:paraId="03C23BC1" w14:textId="77777777" w:rsidR="0073189F" w:rsidRDefault="0073189F" w:rsidP="00C62554"/>
    <w:sectPr w:rsidR="0073189F" w:rsidSect="00C62554">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8BDE5" w14:textId="77777777" w:rsidR="00C62554" w:rsidRDefault="00C62554" w:rsidP="00C62554">
      <w:r>
        <w:separator/>
      </w:r>
    </w:p>
  </w:endnote>
  <w:endnote w:type="continuationSeparator" w:id="0">
    <w:p w14:paraId="42168D71" w14:textId="77777777" w:rsidR="00C62554" w:rsidRDefault="00C62554" w:rsidP="00C6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88A7C" w14:textId="77777777" w:rsidR="00C62554" w:rsidRDefault="00C62554" w:rsidP="00C62554">
      <w:r>
        <w:separator/>
      </w:r>
    </w:p>
  </w:footnote>
  <w:footnote w:type="continuationSeparator" w:id="0">
    <w:p w14:paraId="73481578" w14:textId="77777777" w:rsidR="00C62554" w:rsidRDefault="00C62554" w:rsidP="00C62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8E53" w14:textId="77777777" w:rsidR="00C62554" w:rsidRPr="00C62554" w:rsidRDefault="00C62554">
    <w:pPr>
      <w:pStyle w:val="Header"/>
      <w:rPr>
        <w:smallCaps/>
      </w:rPr>
    </w:pPr>
    <w:r w:rsidRPr="00C62554">
      <w:rPr>
        <w:smallCaps/>
      </w:rPr>
      <w:t>Capstone | Final Project Report Formative Evaluation Rubric</w:t>
    </w:r>
    <w:r>
      <w:rPr>
        <w:smallCaps/>
      </w:rPr>
      <w:t xml:space="preserve"> | December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54"/>
    <w:rsid w:val="001C3A2C"/>
    <w:rsid w:val="0073189F"/>
    <w:rsid w:val="00C62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616C"/>
  <w15:chartTrackingRefBased/>
  <w15:docId w15:val="{66844FF4-3FBA-41B2-B288-B9841E6D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554"/>
    <w:pPr>
      <w:spacing w:after="0" w:line="240" w:lineRule="auto"/>
    </w:pPr>
    <w:rPr>
      <w:rFonts w:ascii="Times New Roman" w:hAnsi="Times New Roman"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2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C6255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Accent5">
    <w:name w:val="Grid Table 2 Accent 5"/>
    <w:basedOn w:val="TableNormal"/>
    <w:uiPriority w:val="47"/>
    <w:rsid w:val="00C625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
    <w:name w:val="List Table 2"/>
    <w:basedOn w:val="TableNormal"/>
    <w:uiPriority w:val="47"/>
    <w:rsid w:val="00C6255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62554"/>
    <w:pPr>
      <w:tabs>
        <w:tab w:val="center" w:pos="4680"/>
        <w:tab w:val="right" w:pos="9360"/>
      </w:tabs>
    </w:pPr>
  </w:style>
  <w:style w:type="character" w:customStyle="1" w:styleId="HeaderChar">
    <w:name w:val="Header Char"/>
    <w:basedOn w:val="DefaultParagraphFont"/>
    <w:link w:val="Header"/>
    <w:uiPriority w:val="99"/>
    <w:rsid w:val="00C62554"/>
    <w:rPr>
      <w:rFonts w:ascii="Times New Roman" w:hAnsi="Times New Roman" w:cs="Times New Roman"/>
      <w:sz w:val="21"/>
    </w:rPr>
  </w:style>
  <w:style w:type="paragraph" w:styleId="Footer">
    <w:name w:val="footer"/>
    <w:basedOn w:val="Normal"/>
    <w:link w:val="FooterChar"/>
    <w:uiPriority w:val="99"/>
    <w:unhideWhenUsed/>
    <w:rsid w:val="00C62554"/>
    <w:pPr>
      <w:tabs>
        <w:tab w:val="center" w:pos="4680"/>
        <w:tab w:val="right" w:pos="9360"/>
      </w:tabs>
    </w:pPr>
  </w:style>
  <w:style w:type="character" w:customStyle="1" w:styleId="FooterChar">
    <w:name w:val="Footer Char"/>
    <w:basedOn w:val="DefaultParagraphFont"/>
    <w:link w:val="Footer"/>
    <w:uiPriority w:val="99"/>
    <w:rsid w:val="00C62554"/>
    <w:rPr>
      <w:rFonts w:ascii="Times New Roman"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3D32DF5E7C8439AD04650DFB47EFC" ma:contentTypeVersion="0" ma:contentTypeDescription="Create a new document." ma:contentTypeScope="" ma:versionID="bbbd7490026ce360519dd80586c9b68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37FA9-4831-4DD6-B9B1-950CC4133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351865-0A92-4BB0-99E5-818E3AE9EACB}">
  <ds:schemaRefs>
    <ds:schemaRef ds:uri="http://schemas.microsoft.com/sharepoint/v3/contenttype/forms"/>
  </ds:schemaRefs>
</ds:datastoreItem>
</file>

<file path=customXml/itemProps3.xml><?xml version="1.0" encoding="utf-8"?>
<ds:datastoreItem xmlns:ds="http://schemas.openxmlformats.org/officeDocument/2006/customXml" ds:itemID="{6B77EC17-D90E-41EF-94F7-E6489B109ADB}">
  <ds:schemaRefs>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Burnham, Colleen</dc:creator>
  <cp:keywords/>
  <dc:description/>
  <cp:lastModifiedBy>Burnham, Colleen</cp:lastModifiedBy>
  <cp:revision>1</cp:revision>
  <dcterms:created xsi:type="dcterms:W3CDTF">2019-12-09T18:41:00Z</dcterms:created>
  <dcterms:modified xsi:type="dcterms:W3CDTF">2019-12-09T18:55:00Z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0x01010054A3D32DF5E7C8439AD04650DFB47EFC</vt:lpwstr>
  </property>
</Properties>
</file>