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E54E85" w14:textId="3E614337" w:rsidR="00737B92" w:rsidRPr="00FE48B7" w:rsidRDefault="00614E2C" w:rsidP="00D014D0">
      <w:pPr>
        <w:pStyle w:val="NoSpacing"/>
        <w:jc w:val="center"/>
        <w:rPr>
          <w:b/>
        </w:rPr>
      </w:pPr>
      <w:r>
        <w:rPr>
          <w:b/>
        </w:rPr>
        <w:t>January</w:t>
      </w:r>
      <w:r w:rsidR="00737B92" w:rsidRPr="00FE48B7">
        <w:rPr>
          <w:b/>
        </w:rPr>
        <w:t xml:space="preserve"> </w:t>
      </w:r>
      <w:r>
        <w:rPr>
          <w:b/>
        </w:rPr>
        <w:t>6</w:t>
      </w:r>
      <w:r w:rsidR="00737B92" w:rsidRPr="00FE48B7">
        <w:rPr>
          <w:b/>
        </w:rPr>
        <w:t>, 2021</w:t>
      </w:r>
    </w:p>
    <w:p w14:paraId="2D0225F3" w14:textId="10711D73" w:rsidR="00737B92" w:rsidRPr="00FE48B7" w:rsidRDefault="00737B92" w:rsidP="00737B92">
      <w:pPr>
        <w:pStyle w:val="NoSpacing"/>
        <w:jc w:val="center"/>
      </w:pPr>
      <w:r>
        <w:t>4</w:t>
      </w:r>
      <w:r w:rsidR="00F76867">
        <w:t>:00</w:t>
      </w:r>
      <w:r>
        <w:t>-5:00</w:t>
      </w:r>
      <w:r w:rsidRPr="00FE48B7">
        <w:t xml:space="preserve"> PM</w:t>
      </w:r>
      <w:r>
        <w:t xml:space="preserve"> EST</w:t>
      </w:r>
    </w:p>
    <w:p w14:paraId="4676A8C1" w14:textId="391E27FA" w:rsidR="00737B92" w:rsidRPr="00FE48B7" w:rsidRDefault="00737B92" w:rsidP="00737B92">
      <w:pPr>
        <w:pStyle w:val="NoSpacing"/>
        <w:jc w:val="center"/>
      </w:pPr>
      <w:r w:rsidRPr="00FE48B7">
        <w:t xml:space="preserve">RHO </w:t>
      </w:r>
      <w:r>
        <w:t xml:space="preserve">Implementation </w:t>
      </w:r>
      <w:r w:rsidRPr="00FE48B7">
        <w:t xml:space="preserve">Monthly </w:t>
      </w:r>
      <w:r>
        <w:t>Investigator</w:t>
      </w:r>
      <w:r w:rsidRPr="00FE48B7">
        <w:t xml:space="preserve"> Call Minute</w:t>
      </w:r>
      <w:r w:rsidR="00D014D0">
        <w:t>s</w:t>
      </w:r>
    </w:p>
    <w:tbl>
      <w:tblPr>
        <w:tblpPr w:leftFromText="180" w:rightFromText="180" w:vertAnchor="page" w:horzAnchor="margin" w:tblpY="2716"/>
        <w:tblW w:w="9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52"/>
        <w:gridCol w:w="534"/>
        <w:gridCol w:w="2249"/>
        <w:gridCol w:w="494"/>
        <w:gridCol w:w="2513"/>
        <w:gridCol w:w="460"/>
      </w:tblGrid>
      <w:tr w:rsidR="00913A12" w:rsidRPr="00A252D1" w14:paraId="727A7557" w14:textId="77777777" w:rsidTr="00913A12">
        <w:trPr>
          <w:trHeight w:val="386"/>
        </w:trPr>
        <w:tc>
          <w:tcPr>
            <w:tcW w:w="9002" w:type="dxa"/>
            <w:gridSpan w:val="6"/>
            <w:shd w:val="clear" w:color="auto" w:fill="C6D9F1"/>
          </w:tcPr>
          <w:p w14:paraId="572CF331" w14:textId="77777777" w:rsidR="00913A12" w:rsidRPr="00A252D1" w:rsidRDefault="00913A12" w:rsidP="00913A1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252D1">
              <w:rPr>
                <w:rFonts w:ascii="Calibri" w:eastAsia="Calibri" w:hAnsi="Calibri" w:cs="Times New Roman"/>
                <w:b/>
              </w:rPr>
              <w:t>Invitees/Attendees:</w:t>
            </w:r>
          </w:p>
        </w:tc>
      </w:tr>
      <w:tr w:rsidR="00913A12" w:rsidRPr="00A252D1" w14:paraId="49517C0F" w14:textId="77777777" w:rsidTr="00913A12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5EF482F0" w14:textId="77777777" w:rsidR="00913A12" w:rsidRPr="00731B87" w:rsidRDefault="00913A12" w:rsidP="00913A12">
            <w:pPr>
              <w:jc w:val="center"/>
              <w:rPr>
                <w:rFonts w:ascii="Calibri" w:eastAsia="Calibri" w:hAnsi="Calibri" w:cs="Times New Roman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Dr. Larry Rhein, Principal Investigator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65502699" w14:textId="67C272A8" w:rsidR="00913A12" w:rsidRPr="00397573" w:rsidRDefault="007448AA" w:rsidP="00913A1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4EE5AD9F" w14:textId="77777777" w:rsidR="00913A12" w:rsidRPr="00731B87" w:rsidRDefault="00913A12" w:rsidP="00913A1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Boston Children’s Hospital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5C429822" w14:textId="4E552067" w:rsidR="00913A12" w:rsidRPr="00397573" w:rsidRDefault="00BE0F31" w:rsidP="005D0CF9">
            <w:pPr>
              <w:ind w:left="9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01D3355C" w14:textId="77777777" w:rsidR="00913A12" w:rsidRPr="00731B87" w:rsidRDefault="00913A12" w:rsidP="00913A1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 xml:space="preserve">Maria </w:t>
            </w:r>
            <w:proofErr w:type="spellStart"/>
            <w:r>
              <w:rPr>
                <w:rFonts w:ascii="Calibri" w:eastAsia="Calibri" w:hAnsi="Calibri" w:cs="Calibri"/>
                <w:szCs w:val="20"/>
              </w:rPr>
              <w:t>Fareri</w:t>
            </w:r>
            <w:proofErr w:type="spellEnd"/>
            <w:r>
              <w:rPr>
                <w:rFonts w:ascii="Calibri" w:eastAsia="Calibri" w:hAnsi="Calibri" w:cs="Calibri"/>
                <w:szCs w:val="20"/>
              </w:rPr>
              <w:t xml:space="preserve"> Children’s Hospital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1EB2B835" w14:textId="32C8E1FD" w:rsidR="00913A12" w:rsidRPr="00397573" w:rsidRDefault="00BE0F31" w:rsidP="005D0CF9">
            <w:pPr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</w:tr>
      <w:tr w:rsidR="00913A12" w:rsidRPr="00A252D1" w14:paraId="49F278DB" w14:textId="77777777" w:rsidTr="00913A12">
        <w:trPr>
          <w:trHeight w:val="535"/>
        </w:trPr>
        <w:tc>
          <w:tcPr>
            <w:tcW w:w="2752" w:type="dxa"/>
            <w:shd w:val="clear" w:color="auto" w:fill="auto"/>
            <w:vAlign w:val="center"/>
          </w:tcPr>
          <w:p w14:paraId="56111BC5" w14:textId="77777777" w:rsidR="00913A12" w:rsidRPr="00731B87" w:rsidRDefault="00913A12" w:rsidP="00913A12">
            <w:pPr>
              <w:jc w:val="center"/>
              <w:rPr>
                <w:rFonts w:ascii="Calibri" w:eastAsia="Calibri" w:hAnsi="Calibri" w:cs="Times New Roman"/>
                <w:szCs w:val="20"/>
              </w:rPr>
            </w:pPr>
            <w:r>
              <w:rPr>
                <w:rFonts w:ascii="Calibri" w:eastAsia="Calibri" w:hAnsi="Calibri" w:cs="Times New Roman"/>
                <w:szCs w:val="20"/>
              </w:rPr>
              <w:t>Heather White, Project Coordinator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696349FA" w14:textId="4EF499D5" w:rsidR="00913A12" w:rsidRPr="00397573" w:rsidRDefault="00BE0F31" w:rsidP="00913A1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2119EDDD" w14:textId="77777777" w:rsidR="00913A12" w:rsidRPr="00731B87" w:rsidRDefault="00913A12" w:rsidP="00913A1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Children’s Hospital of Philadelphia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7AC6FC4A" w14:textId="55A66E87" w:rsidR="00913A12" w:rsidRPr="007B0C7C" w:rsidRDefault="00913A12" w:rsidP="00913A1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</w:p>
        </w:tc>
        <w:tc>
          <w:tcPr>
            <w:tcW w:w="2513" w:type="dxa"/>
            <w:shd w:val="clear" w:color="auto" w:fill="auto"/>
            <w:vAlign w:val="center"/>
          </w:tcPr>
          <w:p w14:paraId="3EC9AE40" w14:textId="77777777" w:rsidR="00913A12" w:rsidRPr="00731B87" w:rsidRDefault="00913A12" w:rsidP="00913A1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Massachusetts General Hospital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5A2EA165" w14:textId="5F928731" w:rsidR="00913A12" w:rsidRPr="00397573" w:rsidRDefault="00BE0F31" w:rsidP="00913A12">
            <w:pPr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</w:tr>
      <w:tr w:rsidR="00913A12" w:rsidRPr="00A252D1" w14:paraId="26C80942" w14:textId="77777777" w:rsidTr="00913A12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7613493D" w14:textId="276693FC" w:rsidR="00913A12" w:rsidRPr="00731B87" w:rsidRDefault="00913A12" w:rsidP="00913A12">
            <w:pPr>
              <w:jc w:val="center"/>
              <w:rPr>
                <w:rFonts w:ascii="Calibri" w:eastAsia="Calibri" w:hAnsi="Calibri" w:cs="Times New Roman"/>
                <w:szCs w:val="20"/>
              </w:rPr>
            </w:pPr>
            <w:r>
              <w:rPr>
                <w:rFonts w:ascii="Calibri" w:eastAsia="Calibri" w:hAnsi="Calibri" w:cs="Times New Roman"/>
                <w:szCs w:val="20"/>
              </w:rPr>
              <w:t xml:space="preserve">Lindsey Simoncini, Research </w:t>
            </w:r>
            <w:r w:rsidR="00A02ED8">
              <w:rPr>
                <w:rFonts w:ascii="Calibri" w:eastAsia="Calibri" w:hAnsi="Calibri" w:cs="Times New Roman"/>
                <w:szCs w:val="20"/>
              </w:rPr>
              <w:t>Coordinator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5CEDA7A3" w14:textId="627AC34E" w:rsidR="00913A12" w:rsidRPr="00397573" w:rsidRDefault="007811CA" w:rsidP="00913A1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2445096F" w14:textId="77777777" w:rsidR="00913A12" w:rsidRPr="00731B87" w:rsidRDefault="00913A12" w:rsidP="00913A1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Cincinnati Children’s Hospital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0787AC69" w14:textId="6282B0C9" w:rsidR="00913A12" w:rsidRPr="003378C3" w:rsidRDefault="00BE0F31" w:rsidP="00913A1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7AEDFDC0" w14:textId="77777777" w:rsidR="00913A12" w:rsidRPr="00731B87" w:rsidRDefault="00913A12" w:rsidP="00913A1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Nationwide Children’s Hospital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172CA524" w14:textId="13594C4E" w:rsidR="00913A12" w:rsidRPr="00397573" w:rsidRDefault="00BE0F31" w:rsidP="005D0CF9">
            <w:pPr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</w:tr>
      <w:tr w:rsidR="00913A12" w:rsidRPr="00A252D1" w14:paraId="1C12D41B" w14:textId="77777777" w:rsidTr="00913A12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6317DEC6" w14:textId="2153A34A" w:rsidR="00913A12" w:rsidRDefault="00BE0F31" w:rsidP="00BE0F31">
            <w:pPr>
              <w:jc w:val="center"/>
              <w:rPr>
                <w:rFonts w:ascii="Calibri" w:eastAsia="Calibri" w:hAnsi="Calibri" w:cs="Times New Roman"/>
                <w:szCs w:val="20"/>
              </w:rPr>
            </w:pPr>
            <w:r>
              <w:rPr>
                <w:rFonts w:ascii="Calibri" w:eastAsia="Calibri" w:hAnsi="Calibri" w:cs="Times New Roman"/>
                <w:szCs w:val="20"/>
              </w:rPr>
              <w:t>Crystal Vasquez</w:t>
            </w:r>
            <w:r w:rsidR="00913A12">
              <w:rPr>
                <w:rFonts w:ascii="Calibri" w:eastAsia="Calibri" w:hAnsi="Calibri" w:cs="Times New Roman"/>
                <w:szCs w:val="20"/>
              </w:rPr>
              <w:t>, Research Assistant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25CA3BCE" w14:textId="20AC1C69" w:rsidR="00913A12" w:rsidRDefault="00BE0F31" w:rsidP="00913A1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5A651A90" w14:textId="77777777" w:rsidR="00913A12" w:rsidRPr="00731B87" w:rsidRDefault="00913A12" w:rsidP="00913A1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National Jewish Health, Colorado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73B8E026" w14:textId="539D2304" w:rsidR="00913A12" w:rsidRDefault="00BE0F31" w:rsidP="00614E2C">
            <w:pPr>
              <w:ind w:left="9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167C09D8" w14:textId="77777777" w:rsidR="00913A12" w:rsidRPr="00731B87" w:rsidRDefault="00913A12" w:rsidP="00913A1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Peyton Manning Children’s Hospital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2F9256A5" w14:textId="0A3F03CC" w:rsidR="00913A12" w:rsidRDefault="00913A12" w:rsidP="00913A12">
            <w:pPr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</w:p>
        </w:tc>
      </w:tr>
      <w:tr w:rsidR="00913A12" w:rsidRPr="00A252D1" w14:paraId="791E0B6D" w14:textId="77777777" w:rsidTr="00913A12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195FD352" w14:textId="77777777" w:rsidR="00913A12" w:rsidRDefault="00913A12" w:rsidP="00913A12">
            <w:pPr>
              <w:jc w:val="center"/>
              <w:rPr>
                <w:rFonts w:ascii="Calibri" w:eastAsia="Calibri" w:hAnsi="Calibri" w:cs="Times New Roman"/>
                <w:szCs w:val="20"/>
              </w:rPr>
            </w:pPr>
            <w:r>
              <w:rPr>
                <w:rFonts w:ascii="Calibri" w:eastAsia="Calibri" w:hAnsi="Calibri" w:cs="Times New Roman"/>
                <w:szCs w:val="20"/>
              </w:rPr>
              <w:t>Arkansas Children’s Hospital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0C3ABD85" w14:textId="48F27406" w:rsidR="00913A12" w:rsidRDefault="001B3E7C" w:rsidP="00614E2C">
            <w:pPr>
              <w:ind w:left="9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44854ACB" w14:textId="77777777" w:rsidR="00913A12" w:rsidRPr="00731B87" w:rsidRDefault="00913A12" w:rsidP="00913A1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Dartmouth-Hitchcock Medical Center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48931F6B" w14:textId="7D89D70D" w:rsidR="00913A12" w:rsidRDefault="00913A12" w:rsidP="00913A1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</w:p>
        </w:tc>
        <w:tc>
          <w:tcPr>
            <w:tcW w:w="2513" w:type="dxa"/>
            <w:shd w:val="clear" w:color="auto" w:fill="auto"/>
            <w:vAlign w:val="center"/>
          </w:tcPr>
          <w:p w14:paraId="4F292543" w14:textId="77777777" w:rsidR="00913A12" w:rsidRPr="00731B87" w:rsidRDefault="00913A12" w:rsidP="00913A1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U. of California, San Diego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78874990" w14:textId="63D0F638" w:rsidR="00913A12" w:rsidRDefault="00BE0F31" w:rsidP="00913A12">
            <w:pPr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</w:tr>
      <w:tr w:rsidR="00913A12" w:rsidRPr="00A252D1" w14:paraId="0B8670A5" w14:textId="77777777" w:rsidTr="00913A12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10A94704" w14:textId="77777777" w:rsidR="00913A12" w:rsidRDefault="00913A12" w:rsidP="00913A12">
            <w:pPr>
              <w:jc w:val="center"/>
              <w:rPr>
                <w:rFonts w:ascii="Calibri" w:eastAsia="Calibri" w:hAnsi="Calibri" w:cs="Times New Roman"/>
                <w:szCs w:val="20"/>
              </w:rPr>
            </w:pPr>
            <w:r>
              <w:rPr>
                <w:rFonts w:ascii="Calibri" w:eastAsia="Calibri" w:hAnsi="Calibri" w:cs="Times New Roman"/>
                <w:szCs w:val="20"/>
              </w:rPr>
              <w:t>U. of Kentucky Children’s Hospital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49162604" w14:textId="5707F269" w:rsidR="00913A12" w:rsidRPr="00AD4A66" w:rsidRDefault="00913A12" w:rsidP="00913A12">
            <w:pPr>
              <w:ind w:left="9"/>
              <w:jc w:val="center"/>
              <w:rPr>
                <w:rFonts w:ascii="Calibri" w:eastAsia="Calibri" w:hAnsi="Calibri" w:cs="Calibri"/>
                <w:szCs w:val="20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71BD3ED1" w14:textId="77777777" w:rsidR="00913A12" w:rsidRDefault="00913A12" w:rsidP="00913A1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University of Maryland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041FD031" w14:textId="05CAA969" w:rsidR="00913A12" w:rsidRDefault="00BE0F31" w:rsidP="00913A1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53828971" w14:textId="019460CA" w:rsidR="00913A12" w:rsidRDefault="00C32DE4" w:rsidP="00913A1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Vanderbilt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51DFA33E" w14:textId="44742302" w:rsidR="00913A12" w:rsidRDefault="00913A12" w:rsidP="00913A12">
            <w:pPr>
              <w:rPr>
                <w:rFonts w:ascii="Calibri" w:eastAsia="Calibri" w:hAnsi="Calibri" w:cs="Calibri"/>
                <w:szCs w:val="20"/>
                <w:lang w:val="de-DE"/>
              </w:rPr>
            </w:pPr>
          </w:p>
        </w:tc>
      </w:tr>
    </w:tbl>
    <w:p w14:paraId="38B7CDAC" w14:textId="77777777" w:rsidR="00485CFC" w:rsidRDefault="00485CFC" w:rsidP="00F02EE4">
      <w:pPr>
        <w:spacing w:after="160" w:line="259" w:lineRule="auto"/>
        <w:rPr>
          <w:b/>
        </w:rPr>
      </w:pPr>
      <w:bookmarkStart w:id="0" w:name="_Hlk73685747"/>
    </w:p>
    <w:p w14:paraId="3E6F3176" w14:textId="4AC5052E" w:rsidR="00767053" w:rsidRDefault="00737B92" w:rsidP="003E4E5F">
      <w:pPr>
        <w:spacing w:after="160" w:line="259" w:lineRule="auto"/>
        <w:jc w:val="center"/>
        <w:rPr>
          <w:b/>
        </w:rPr>
      </w:pPr>
      <w:r>
        <w:rPr>
          <w:b/>
        </w:rPr>
        <w:t xml:space="preserve">Next Investigator Meeting will be on </w:t>
      </w:r>
      <w:r w:rsidR="00614E2C">
        <w:rPr>
          <w:b/>
        </w:rPr>
        <w:t>February</w:t>
      </w:r>
      <w:r w:rsidR="00006AB5">
        <w:rPr>
          <w:b/>
        </w:rPr>
        <w:t xml:space="preserve"> </w:t>
      </w:r>
      <w:r w:rsidR="00614E2C">
        <w:rPr>
          <w:b/>
        </w:rPr>
        <w:t>3</w:t>
      </w:r>
      <w:r w:rsidR="00614E2C" w:rsidRPr="00614E2C">
        <w:rPr>
          <w:b/>
          <w:vertAlign w:val="superscript"/>
        </w:rPr>
        <w:t>rd</w:t>
      </w:r>
      <w:r w:rsidR="00614E2C">
        <w:rPr>
          <w:b/>
        </w:rPr>
        <w:t xml:space="preserve"> </w:t>
      </w:r>
      <w:r>
        <w:rPr>
          <w:b/>
        </w:rPr>
        <w:t>at 4pm EST</w:t>
      </w:r>
    </w:p>
    <w:p w14:paraId="0364A0B6" w14:textId="089D8AA2" w:rsidR="00BE0F31" w:rsidRDefault="00BE0F31" w:rsidP="00BE0F31">
      <w:pPr>
        <w:spacing w:after="160" w:line="259" w:lineRule="auto"/>
        <w:rPr>
          <w:b/>
        </w:rPr>
      </w:pPr>
      <w:r>
        <w:rPr>
          <w:b/>
        </w:rPr>
        <w:t xml:space="preserve">RHO Program Timeline/ Start up Progress </w:t>
      </w:r>
    </w:p>
    <w:p w14:paraId="2C4106CF" w14:textId="483A7D2F" w:rsidR="00BE0F31" w:rsidRPr="00BE0F31" w:rsidRDefault="00BE0F31" w:rsidP="00BE0F31">
      <w:pPr>
        <w:pStyle w:val="ListParagraph"/>
        <w:numPr>
          <w:ilvl w:val="0"/>
          <w:numId w:val="9"/>
        </w:numPr>
        <w:spacing w:after="160" w:line="259" w:lineRule="auto"/>
        <w:rPr>
          <w:b/>
        </w:rPr>
      </w:pPr>
      <w:r>
        <w:rPr>
          <w:bCs/>
        </w:rPr>
        <w:t xml:space="preserve">13/14 sites have contracts executed </w:t>
      </w:r>
    </w:p>
    <w:p w14:paraId="4853B4EF" w14:textId="54924D2E" w:rsidR="001927F4" w:rsidRPr="00AD4A66" w:rsidRDefault="00BE0F31" w:rsidP="00BE0F31">
      <w:pPr>
        <w:pStyle w:val="ListParagraph"/>
        <w:numPr>
          <w:ilvl w:val="0"/>
          <w:numId w:val="9"/>
        </w:numPr>
        <w:spacing w:after="160" w:line="259" w:lineRule="auto"/>
        <w:rPr>
          <w:b/>
        </w:rPr>
      </w:pPr>
      <w:r>
        <w:rPr>
          <w:bCs/>
        </w:rPr>
        <w:t>Waiting on IRB approval from 6/14 sites</w:t>
      </w:r>
    </w:p>
    <w:p w14:paraId="0BA7C497" w14:textId="12E20997" w:rsidR="00AD4A66" w:rsidRPr="001927F4" w:rsidRDefault="00AD4A66" w:rsidP="00AD4A66">
      <w:pPr>
        <w:pStyle w:val="ListParagraph"/>
        <w:numPr>
          <w:ilvl w:val="1"/>
          <w:numId w:val="9"/>
        </w:numPr>
        <w:spacing w:after="160" w:line="259" w:lineRule="auto"/>
        <w:rPr>
          <w:b/>
        </w:rPr>
      </w:pPr>
      <w:r>
        <w:rPr>
          <w:bCs/>
        </w:rPr>
        <w:t>Due to staffing shortages in the UMass IRB modification submissions have been delayed- Heather has sent another follow-up request on January 7</w:t>
      </w:r>
      <w:r w:rsidRPr="00AD4A66">
        <w:rPr>
          <w:bCs/>
          <w:vertAlign w:val="superscript"/>
        </w:rPr>
        <w:t>th</w:t>
      </w:r>
      <w:r>
        <w:rPr>
          <w:bCs/>
        </w:rPr>
        <w:t xml:space="preserve"> asking for timeline</w:t>
      </w:r>
    </w:p>
    <w:p w14:paraId="06E15748" w14:textId="1E32C694" w:rsidR="00BE0F31" w:rsidRPr="001927F4" w:rsidRDefault="001927F4" w:rsidP="00BE0F31">
      <w:pPr>
        <w:pStyle w:val="ListParagraph"/>
        <w:numPr>
          <w:ilvl w:val="0"/>
          <w:numId w:val="9"/>
        </w:numPr>
        <w:spacing w:after="160" w:line="259" w:lineRule="auto"/>
        <w:rPr>
          <w:b/>
        </w:rPr>
      </w:pPr>
      <w:r>
        <w:rPr>
          <w:bCs/>
        </w:rPr>
        <w:t xml:space="preserve">Masimo will be shipping out devices to those home care companies who are still waiting for devices within the next week </w:t>
      </w:r>
    </w:p>
    <w:p w14:paraId="1CF8CDD2" w14:textId="4CD29375" w:rsidR="001927F4" w:rsidRDefault="001927F4" w:rsidP="001927F4">
      <w:pPr>
        <w:spacing w:after="160" w:line="259" w:lineRule="auto"/>
        <w:rPr>
          <w:b/>
        </w:rPr>
      </w:pPr>
      <w:r>
        <w:rPr>
          <w:b/>
        </w:rPr>
        <w:t xml:space="preserve">Enrollment </w:t>
      </w:r>
    </w:p>
    <w:p w14:paraId="456FBF14" w14:textId="1C1F55D0" w:rsidR="001927F4" w:rsidRPr="001927F4" w:rsidRDefault="001927F4" w:rsidP="001927F4">
      <w:pPr>
        <w:pStyle w:val="ListParagraph"/>
        <w:numPr>
          <w:ilvl w:val="0"/>
          <w:numId w:val="11"/>
        </w:numPr>
        <w:spacing w:after="160" w:line="259" w:lineRule="auto"/>
        <w:rPr>
          <w:b/>
        </w:rPr>
      </w:pPr>
      <w:r>
        <w:rPr>
          <w:bCs/>
        </w:rPr>
        <w:t xml:space="preserve">Total of 18 patients are currently being followed by the RHO program </w:t>
      </w:r>
    </w:p>
    <w:p w14:paraId="30B6E98F" w14:textId="238D9215" w:rsidR="00A6584A" w:rsidRPr="00A6584A" w:rsidRDefault="00A6584A" w:rsidP="00A6584A">
      <w:pPr>
        <w:pStyle w:val="ListParagraph"/>
        <w:numPr>
          <w:ilvl w:val="0"/>
          <w:numId w:val="11"/>
        </w:numPr>
        <w:spacing w:after="160" w:line="256" w:lineRule="auto"/>
        <w:rPr>
          <w:b/>
        </w:rPr>
      </w:pPr>
      <w:r>
        <w:rPr>
          <w:bCs/>
        </w:rPr>
        <w:t xml:space="preserve">The average duration of home oxygen therapy is currently 52 </w:t>
      </w:r>
      <w:r>
        <w:rPr>
          <w:rFonts w:cstheme="minorHAnsi"/>
          <w:bCs/>
        </w:rPr>
        <w:t>± 29 days across active implementation sites</w:t>
      </w:r>
    </w:p>
    <w:p w14:paraId="0929F252" w14:textId="52BB10EA" w:rsidR="00A6584A" w:rsidRPr="00A6584A" w:rsidRDefault="00A6584A" w:rsidP="00A6584A">
      <w:pPr>
        <w:pStyle w:val="ListParagraph"/>
        <w:numPr>
          <w:ilvl w:val="0"/>
          <w:numId w:val="11"/>
        </w:numPr>
        <w:spacing w:after="160" w:line="256" w:lineRule="auto"/>
        <w:rPr>
          <w:b/>
        </w:rPr>
      </w:pPr>
      <w:r>
        <w:rPr>
          <w:bCs/>
        </w:rPr>
        <w:t xml:space="preserve">Our current enrollment numbers are below our projected enrollment </w:t>
      </w:r>
    </w:p>
    <w:p w14:paraId="6D84C08A" w14:textId="37C4C487" w:rsidR="00A6584A" w:rsidRDefault="00A6584A" w:rsidP="00A6584A">
      <w:pPr>
        <w:spacing w:after="160" w:line="256" w:lineRule="auto"/>
        <w:rPr>
          <w:b/>
        </w:rPr>
      </w:pPr>
      <w:r>
        <w:rPr>
          <w:b/>
        </w:rPr>
        <w:t xml:space="preserve">Barrier to Enrollment </w:t>
      </w:r>
    </w:p>
    <w:p w14:paraId="12B43422" w14:textId="3B9FC737" w:rsidR="00A6584A" w:rsidRPr="00BD5AF3" w:rsidRDefault="00A6584A" w:rsidP="00A6584A">
      <w:pPr>
        <w:pStyle w:val="ListParagraph"/>
        <w:numPr>
          <w:ilvl w:val="0"/>
          <w:numId w:val="13"/>
        </w:numPr>
        <w:spacing w:after="160" w:line="256" w:lineRule="auto"/>
        <w:rPr>
          <w:b/>
        </w:rPr>
      </w:pPr>
      <w:r>
        <w:rPr>
          <w:bCs/>
        </w:rPr>
        <w:t xml:space="preserve">Discussion around a decrease in birth rates, shift in demographics of infants going home on oxygen, and </w:t>
      </w:r>
      <w:r w:rsidR="00BD5AF3">
        <w:rPr>
          <w:bCs/>
        </w:rPr>
        <w:t>an increase of LOS due to COVID-19</w:t>
      </w:r>
    </w:p>
    <w:p w14:paraId="7BAA5747" w14:textId="40A0537D" w:rsidR="00BD5AF3" w:rsidRPr="00BD5AF3" w:rsidRDefault="00BD5AF3" w:rsidP="00A6584A">
      <w:pPr>
        <w:pStyle w:val="ListParagraph"/>
        <w:numPr>
          <w:ilvl w:val="0"/>
          <w:numId w:val="13"/>
        </w:numPr>
        <w:spacing w:after="160" w:line="256" w:lineRule="auto"/>
        <w:rPr>
          <w:b/>
        </w:rPr>
      </w:pPr>
      <w:r>
        <w:rPr>
          <w:bCs/>
        </w:rPr>
        <w:t>Site specific barriers:</w:t>
      </w:r>
    </w:p>
    <w:p w14:paraId="61AFBB80" w14:textId="56C9B110" w:rsidR="00BD5AF3" w:rsidRPr="0061653F" w:rsidRDefault="00BD5AF3" w:rsidP="00BD5AF3">
      <w:pPr>
        <w:pStyle w:val="ListParagraph"/>
        <w:numPr>
          <w:ilvl w:val="1"/>
          <w:numId w:val="13"/>
        </w:numPr>
        <w:spacing w:after="160" w:line="256" w:lineRule="auto"/>
        <w:rPr>
          <w:b/>
        </w:rPr>
      </w:pPr>
      <w:r>
        <w:rPr>
          <w:bCs/>
        </w:rPr>
        <w:lastRenderedPageBreak/>
        <w:t>MGH: Fewer infants are going home on oxygen due to a new respiratory bundle</w:t>
      </w:r>
      <w:r w:rsidR="0061653F">
        <w:rPr>
          <w:bCs/>
        </w:rPr>
        <w:t xml:space="preserve"> </w:t>
      </w:r>
      <w:r w:rsidR="00AD4A66">
        <w:rPr>
          <w:bCs/>
        </w:rPr>
        <w:t xml:space="preserve">in the NICU </w:t>
      </w:r>
      <w:r w:rsidR="0061653F">
        <w:rPr>
          <w:bCs/>
        </w:rPr>
        <w:t xml:space="preserve">which </w:t>
      </w:r>
      <w:r w:rsidR="006C32AF">
        <w:rPr>
          <w:bCs/>
        </w:rPr>
        <w:t>promotes less</w:t>
      </w:r>
      <w:r w:rsidR="00CB295B">
        <w:rPr>
          <w:bCs/>
        </w:rPr>
        <w:t xml:space="preserve"> LFNC utilization. </w:t>
      </w:r>
    </w:p>
    <w:p w14:paraId="4F3C56AB" w14:textId="28D07142" w:rsidR="0061653F" w:rsidRPr="0016174C" w:rsidRDefault="00AD4A66" w:rsidP="00BD5AF3">
      <w:pPr>
        <w:pStyle w:val="ListParagraph"/>
        <w:numPr>
          <w:ilvl w:val="1"/>
          <w:numId w:val="13"/>
        </w:numPr>
        <w:spacing w:after="160" w:line="256" w:lineRule="auto"/>
        <w:rPr>
          <w:b/>
        </w:rPr>
      </w:pPr>
      <w:r>
        <w:rPr>
          <w:bCs/>
        </w:rPr>
        <w:t>AK</w:t>
      </w:r>
      <w:r w:rsidR="0061653F">
        <w:rPr>
          <w:bCs/>
        </w:rPr>
        <w:t xml:space="preserve">: Infants are having longer lengths of stay due to the pandemic. Units are resorting </w:t>
      </w:r>
      <w:r w:rsidR="0016174C">
        <w:rPr>
          <w:bCs/>
        </w:rPr>
        <w:t xml:space="preserve">back to the old strategy of weaning </w:t>
      </w:r>
      <w:r>
        <w:rPr>
          <w:bCs/>
        </w:rPr>
        <w:t>infant’s</w:t>
      </w:r>
      <w:r w:rsidR="00B83C87">
        <w:rPr>
          <w:bCs/>
        </w:rPr>
        <w:t xml:space="preserve"> </w:t>
      </w:r>
      <w:r w:rsidR="0016174C">
        <w:rPr>
          <w:bCs/>
        </w:rPr>
        <w:t xml:space="preserve">inpatient and as result infants who were initially eligible to be followed by the RHO </w:t>
      </w:r>
      <w:r w:rsidR="00F038B6">
        <w:rPr>
          <w:bCs/>
        </w:rPr>
        <w:t xml:space="preserve">program </w:t>
      </w:r>
      <w:r w:rsidR="0016174C">
        <w:rPr>
          <w:bCs/>
        </w:rPr>
        <w:t xml:space="preserve">are no longer eligible at the time of discharge. </w:t>
      </w:r>
    </w:p>
    <w:p w14:paraId="792BD29E" w14:textId="6F81E3A4" w:rsidR="001927F4" w:rsidRPr="00CB295B" w:rsidRDefault="0016174C" w:rsidP="006E3391">
      <w:pPr>
        <w:pStyle w:val="ListParagraph"/>
        <w:numPr>
          <w:ilvl w:val="1"/>
          <w:numId w:val="13"/>
        </w:numPr>
        <w:spacing w:after="160" w:line="259" w:lineRule="auto"/>
        <w:rPr>
          <w:b/>
        </w:rPr>
      </w:pPr>
      <w:r w:rsidRPr="00CB295B">
        <w:rPr>
          <w:bCs/>
        </w:rPr>
        <w:t>SD:</w:t>
      </w:r>
      <w:r w:rsidR="00B566E7" w:rsidRPr="00CB295B">
        <w:rPr>
          <w:bCs/>
        </w:rPr>
        <w:t xml:space="preserve"> </w:t>
      </w:r>
      <w:r w:rsidR="00CB295B" w:rsidRPr="00CB295B">
        <w:rPr>
          <w:bCs/>
        </w:rPr>
        <w:t>Have been experiencing more push back on infant discharge</w:t>
      </w:r>
      <w:r w:rsidR="00F038B6">
        <w:rPr>
          <w:bCs/>
        </w:rPr>
        <w:t xml:space="preserve"> which in turn is increasing their length of stay</w:t>
      </w:r>
      <w:r w:rsidR="00CB295B">
        <w:rPr>
          <w:bCs/>
        </w:rPr>
        <w:t>.</w:t>
      </w:r>
      <w:r w:rsidR="00CB295B" w:rsidRPr="00CB295B">
        <w:rPr>
          <w:bCs/>
        </w:rPr>
        <w:t xml:space="preserve"> There also has been a decline in </w:t>
      </w:r>
      <w:r w:rsidR="00AD4A66">
        <w:rPr>
          <w:bCs/>
        </w:rPr>
        <w:t xml:space="preserve">preterm </w:t>
      </w:r>
      <w:r w:rsidR="00CB295B" w:rsidRPr="00CB295B">
        <w:rPr>
          <w:bCs/>
        </w:rPr>
        <w:t xml:space="preserve">births across the board. </w:t>
      </w:r>
    </w:p>
    <w:p w14:paraId="7CBAF1AB" w14:textId="00B5975A" w:rsidR="00CB295B" w:rsidRDefault="00CB295B" w:rsidP="00CB295B">
      <w:pPr>
        <w:spacing w:after="160" w:line="259" w:lineRule="auto"/>
        <w:rPr>
          <w:b/>
        </w:rPr>
      </w:pPr>
      <w:proofErr w:type="spellStart"/>
      <w:r>
        <w:rPr>
          <w:b/>
        </w:rPr>
        <w:t>REDCap</w:t>
      </w:r>
      <w:proofErr w:type="spellEnd"/>
      <w:r>
        <w:rPr>
          <w:b/>
        </w:rPr>
        <w:t xml:space="preserve"> </w:t>
      </w:r>
      <w:r w:rsidR="00942169">
        <w:rPr>
          <w:b/>
        </w:rPr>
        <w:t>Data Access Group (DAG)</w:t>
      </w:r>
    </w:p>
    <w:p w14:paraId="6F366721" w14:textId="36FAF33E" w:rsidR="00942169" w:rsidRDefault="00942169" w:rsidP="00942169">
      <w:pPr>
        <w:pStyle w:val="ListParagraph"/>
        <w:numPr>
          <w:ilvl w:val="0"/>
          <w:numId w:val="14"/>
        </w:numPr>
        <w:spacing w:after="160" w:line="256" w:lineRule="auto"/>
        <w:rPr>
          <w:bCs/>
        </w:rPr>
      </w:pPr>
      <w:r>
        <w:rPr>
          <w:bCs/>
        </w:rPr>
        <w:t xml:space="preserve">Team members responsible for the RHO program data entry should complete a </w:t>
      </w:r>
      <w:proofErr w:type="spellStart"/>
      <w:r>
        <w:rPr>
          <w:bCs/>
        </w:rPr>
        <w:t>REDCap</w:t>
      </w:r>
      <w:proofErr w:type="spellEnd"/>
      <w:r>
        <w:rPr>
          <w:bCs/>
        </w:rPr>
        <w:t xml:space="preserve"> user request form if they haven’t done so already</w:t>
      </w:r>
    </w:p>
    <w:p w14:paraId="54525FF9" w14:textId="7900757C" w:rsidR="00942169" w:rsidRDefault="00942169" w:rsidP="00942169">
      <w:pPr>
        <w:pStyle w:val="ListParagraph"/>
        <w:numPr>
          <w:ilvl w:val="0"/>
          <w:numId w:val="14"/>
        </w:numPr>
        <w:spacing w:after="160" w:line="256" w:lineRule="auto"/>
        <w:rPr>
          <w:bCs/>
        </w:rPr>
      </w:pPr>
      <w:r>
        <w:rPr>
          <w:bCs/>
        </w:rPr>
        <w:t>Detailed instructions are available on our website. If you have any questions</w:t>
      </w:r>
      <w:r w:rsidR="00F038B6">
        <w:rPr>
          <w:bCs/>
        </w:rPr>
        <w:t>, please</w:t>
      </w:r>
      <w:r>
        <w:rPr>
          <w:bCs/>
        </w:rPr>
        <w:t xml:space="preserve"> reach out to Heather or Crystal </w:t>
      </w:r>
      <w:r w:rsidR="00F038B6">
        <w:rPr>
          <w:bCs/>
        </w:rPr>
        <w:t>for assistance</w:t>
      </w:r>
    </w:p>
    <w:p w14:paraId="517C0939" w14:textId="19DE918B" w:rsidR="00942169" w:rsidRPr="00942169" w:rsidRDefault="00942169" w:rsidP="00942169">
      <w:pPr>
        <w:pStyle w:val="ListParagraph"/>
        <w:numPr>
          <w:ilvl w:val="0"/>
          <w:numId w:val="14"/>
        </w:numPr>
        <w:spacing w:after="160" w:line="259" w:lineRule="auto"/>
        <w:rPr>
          <w:b/>
        </w:rPr>
      </w:pPr>
      <w:r>
        <w:rPr>
          <w:bCs/>
        </w:rPr>
        <w:t>9/14 sites have access to their DAG</w:t>
      </w:r>
    </w:p>
    <w:p w14:paraId="0A823FFD" w14:textId="4CF57F94" w:rsidR="00942169" w:rsidRPr="00942169" w:rsidRDefault="00942169" w:rsidP="00942169">
      <w:pPr>
        <w:pStyle w:val="ListParagraph"/>
        <w:numPr>
          <w:ilvl w:val="0"/>
          <w:numId w:val="14"/>
        </w:numPr>
        <w:spacing w:after="160" w:line="259" w:lineRule="auto"/>
        <w:rPr>
          <w:b/>
        </w:rPr>
      </w:pPr>
      <w:r>
        <w:rPr>
          <w:bCs/>
        </w:rPr>
        <w:t xml:space="preserve">5/6 active implementation sites have entered their data into </w:t>
      </w:r>
      <w:proofErr w:type="spellStart"/>
      <w:r>
        <w:rPr>
          <w:bCs/>
        </w:rPr>
        <w:t>REDCap</w:t>
      </w:r>
      <w:proofErr w:type="spellEnd"/>
    </w:p>
    <w:p w14:paraId="012C321A" w14:textId="21A821B7" w:rsidR="00942169" w:rsidRPr="00942169" w:rsidRDefault="00942169" w:rsidP="00942169">
      <w:pPr>
        <w:pStyle w:val="ListParagraph"/>
        <w:numPr>
          <w:ilvl w:val="1"/>
          <w:numId w:val="14"/>
        </w:numPr>
        <w:spacing w:after="160" w:line="259" w:lineRule="auto"/>
        <w:rPr>
          <w:b/>
        </w:rPr>
      </w:pPr>
      <w:r>
        <w:rPr>
          <w:bCs/>
        </w:rPr>
        <w:t>As a reminder</w:t>
      </w:r>
      <w:r w:rsidR="00F038B6">
        <w:rPr>
          <w:bCs/>
        </w:rPr>
        <w:t>,</w:t>
      </w:r>
      <w:r>
        <w:rPr>
          <w:bCs/>
        </w:rPr>
        <w:t xml:space="preserve"> the demographics forms are important for accuracy of the overall denominator </w:t>
      </w:r>
    </w:p>
    <w:p w14:paraId="5149C745" w14:textId="5FAD277E" w:rsidR="00942169" w:rsidRDefault="00942169" w:rsidP="00942169">
      <w:pPr>
        <w:spacing w:after="160" w:line="259" w:lineRule="auto"/>
        <w:rPr>
          <w:b/>
        </w:rPr>
      </w:pPr>
      <w:r>
        <w:rPr>
          <w:b/>
        </w:rPr>
        <w:t>Implementation Related Problems</w:t>
      </w:r>
    </w:p>
    <w:p w14:paraId="63DE3BE8" w14:textId="4AB3BC5D" w:rsidR="00A64CCE" w:rsidRDefault="00A64CCE" w:rsidP="00A64CCE">
      <w:pPr>
        <w:spacing w:after="160" w:line="256" w:lineRule="auto"/>
        <w:rPr>
          <w:bCs/>
        </w:rPr>
      </w:pPr>
      <w:r>
        <w:rPr>
          <w:bCs/>
        </w:rPr>
        <w:t>This month most of the problems have been associated with devices. Specifically, either devices not being properly configured or homecare companies not being ready for “Go-Live”</w:t>
      </w:r>
    </w:p>
    <w:p w14:paraId="6C4E2941" w14:textId="5B88B9F5" w:rsidR="00A64CCE" w:rsidRDefault="00A64CCE" w:rsidP="00A64CCE">
      <w:pPr>
        <w:pStyle w:val="ListParagraph"/>
        <w:numPr>
          <w:ilvl w:val="0"/>
          <w:numId w:val="18"/>
        </w:numPr>
        <w:spacing w:after="160" w:line="256" w:lineRule="auto"/>
        <w:rPr>
          <w:bCs/>
        </w:rPr>
      </w:pPr>
      <w:r>
        <w:rPr>
          <w:bCs/>
        </w:rPr>
        <w:t>Masimo</w:t>
      </w:r>
    </w:p>
    <w:p w14:paraId="2752CEC3" w14:textId="19801C89" w:rsidR="00A64CCE" w:rsidRDefault="00A64CCE" w:rsidP="00A64CCE">
      <w:pPr>
        <w:pStyle w:val="ListParagraph"/>
        <w:numPr>
          <w:ilvl w:val="1"/>
          <w:numId w:val="18"/>
        </w:numPr>
        <w:spacing w:after="160" w:line="256" w:lineRule="auto"/>
        <w:rPr>
          <w:bCs/>
        </w:rPr>
      </w:pPr>
      <w:r>
        <w:rPr>
          <w:bCs/>
        </w:rPr>
        <w:t>We are working with Masimo to</w:t>
      </w:r>
      <w:r w:rsidR="006C32AF">
        <w:rPr>
          <w:bCs/>
        </w:rPr>
        <w:t xml:space="preserve"> eliminate</w:t>
      </w:r>
      <w:r w:rsidR="004D2749">
        <w:rPr>
          <w:bCs/>
        </w:rPr>
        <w:t xml:space="preserve"> the persistent connectivity issues and </w:t>
      </w:r>
      <w:r>
        <w:rPr>
          <w:bCs/>
        </w:rPr>
        <w:t xml:space="preserve">better streamline the onboarding </w:t>
      </w:r>
      <w:r w:rsidR="004D2749">
        <w:rPr>
          <w:bCs/>
        </w:rPr>
        <w:t>process across all sites</w:t>
      </w:r>
    </w:p>
    <w:p w14:paraId="071B09A9" w14:textId="696622D7" w:rsidR="00A64CCE" w:rsidRDefault="000F4177" w:rsidP="00A64CCE">
      <w:pPr>
        <w:pStyle w:val="ListParagraph"/>
        <w:numPr>
          <w:ilvl w:val="1"/>
          <w:numId w:val="18"/>
        </w:numPr>
        <w:spacing w:after="160" w:line="256" w:lineRule="auto"/>
        <w:rPr>
          <w:bCs/>
        </w:rPr>
      </w:pPr>
      <w:r>
        <w:rPr>
          <w:bCs/>
        </w:rPr>
        <w:t>Our goal is to resolve any device related issues (</w:t>
      </w:r>
      <w:proofErr w:type="spellStart"/>
      <w:r>
        <w:rPr>
          <w:bCs/>
        </w:rPr>
        <w:t>i.e</w:t>
      </w:r>
      <w:proofErr w:type="spellEnd"/>
      <w:r>
        <w:rPr>
          <w:bCs/>
        </w:rPr>
        <w:t xml:space="preserve"> configuration, Wi-Fi connectivity, damaged equipment etc.) within a week </w:t>
      </w:r>
      <w:r w:rsidR="00AD4A66">
        <w:rPr>
          <w:bCs/>
        </w:rPr>
        <w:t xml:space="preserve">of problem identification (staffing shortages at home care companies is the most significant barrier to overcome) </w:t>
      </w:r>
    </w:p>
    <w:p w14:paraId="1A2B78AE" w14:textId="369154B0" w:rsidR="000F4177" w:rsidRDefault="000F4177" w:rsidP="000F4177">
      <w:pPr>
        <w:pStyle w:val="ListParagraph"/>
        <w:numPr>
          <w:ilvl w:val="0"/>
          <w:numId w:val="18"/>
        </w:numPr>
        <w:spacing w:after="160" w:line="256" w:lineRule="auto"/>
        <w:rPr>
          <w:bCs/>
        </w:rPr>
      </w:pPr>
      <w:r>
        <w:rPr>
          <w:bCs/>
        </w:rPr>
        <w:t>Homecare company readiness</w:t>
      </w:r>
    </w:p>
    <w:p w14:paraId="784EA723" w14:textId="77777777" w:rsidR="000F4177" w:rsidRDefault="000F4177" w:rsidP="000F4177">
      <w:pPr>
        <w:pStyle w:val="ListParagraph"/>
        <w:numPr>
          <w:ilvl w:val="1"/>
          <w:numId w:val="18"/>
        </w:numPr>
        <w:spacing w:after="160" w:line="259" w:lineRule="auto"/>
        <w:rPr>
          <w:bCs/>
        </w:rPr>
      </w:pPr>
      <w:r>
        <w:rPr>
          <w:bCs/>
        </w:rPr>
        <w:t>Some homecare companies have been trained over a year ago. Masimo will initiate re-education sessions with all home cares</w:t>
      </w:r>
    </w:p>
    <w:p w14:paraId="006AB829" w14:textId="15F7508A" w:rsidR="000F4177" w:rsidRDefault="000F4177" w:rsidP="000F4177">
      <w:pPr>
        <w:pStyle w:val="ListParagraph"/>
        <w:numPr>
          <w:ilvl w:val="1"/>
          <w:numId w:val="18"/>
        </w:numPr>
        <w:spacing w:after="160" w:line="256" w:lineRule="auto"/>
        <w:rPr>
          <w:bCs/>
        </w:rPr>
      </w:pPr>
      <w:r>
        <w:rPr>
          <w:bCs/>
        </w:rPr>
        <w:t>We are working with Masimo to finalize a troubleshooting guide that w</w:t>
      </w:r>
      <w:r w:rsidR="00AD4A66">
        <w:rPr>
          <w:bCs/>
        </w:rPr>
        <w:t>ill</w:t>
      </w:r>
      <w:r>
        <w:rPr>
          <w:bCs/>
        </w:rPr>
        <w:t xml:space="preserve"> be disseminated to all homecare companies </w:t>
      </w:r>
    </w:p>
    <w:p w14:paraId="3C0CCDE7" w14:textId="3E2D80D0" w:rsidR="000F4177" w:rsidRDefault="000F4177" w:rsidP="000F4177">
      <w:pPr>
        <w:pStyle w:val="ListParagraph"/>
        <w:numPr>
          <w:ilvl w:val="2"/>
          <w:numId w:val="18"/>
        </w:numPr>
        <w:spacing w:after="160" w:line="256" w:lineRule="auto"/>
        <w:rPr>
          <w:bCs/>
        </w:rPr>
      </w:pPr>
      <w:r>
        <w:rPr>
          <w:bCs/>
        </w:rPr>
        <w:t>The troubleshooting guide will also be available on our website once</w:t>
      </w:r>
      <w:r w:rsidR="005A7474">
        <w:rPr>
          <w:bCs/>
        </w:rPr>
        <w:t xml:space="preserve"> it</w:t>
      </w:r>
      <w:r>
        <w:rPr>
          <w:bCs/>
        </w:rPr>
        <w:t xml:space="preserve"> </w:t>
      </w:r>
      <w:r w:rsidR="005A7474">
        <w:rPr>
          <w:bCs/>
        </w:rPr>
        <w:t>is finalized and distributed</w:t>
      </w:r>
    </w:p>
    <w:p w14:paraId="6636374C" w14:textId="20702E27" w:rsidR="00E960C0" w:rsidRPr="00AD4A66" w:rsidRDefault="005A7474" w:rsidP="00AD4A66">
      <w:pPr>
        <w:pStyle w:val="ListParagraph"/>
        <w:numPr>
          <w:ilvl w:val="1"/>
          <w:numId w:val="18"/>
        </w:numPr>
        <w:spacing w:after="160" w:line="256" w:lineRule="auto"/>
        <w:rPr>
          <w:bCs/>
        </w:rPr>
      </w:pPr>
      <w:r>
        <w:rPr>
          <w:bCs/>
        </w:rPr>
        <w:t>Please make sure to give your homecare compan</w:t>
      </w:r>
      <w:r w:rsidR="00F038B6">
        <w:rPr>
          <w:bCs/>
        </w:rPr>
        <w:t>ies</w:t>
      </w:r>
      <w:r>
        <w:rPr>
          <w:bCs/>
        </w:rPr>
        <w:t xml:space="preserve"> at least a week’s notice when there is a potential discharge</w:t>
      </w:r>
      <w:r w:rsidR="00AD4A66">
        <w:rPr>
          <w:bCs/>
        </w:rPr>
        <w:t xml:space="preserve"> as a new site coming on board</w:t>
      </w:r>
      <w:r>
        <w:rPr>
          <w:bCs/>
        </w:rPr>
        <w:t xml:space="preserve">. This will </w:t>
      </w:r>
      <w:r>
        <w:rPr>
          <w:bCs/>
        </w:rPr>
        <w:lastRenderedPageBreak/>
        <w:t xml:space="preserve">further aid in preparation and coordination </w:t>
      </w:r>
      <w:r w:rsidR="00E27116">
        <w:rPr>
          <w:bCs/>
        </w:rPr>
        <w:t>in</w:t>
      </w:r>
      <w:r w:rsidR="00F038B6">
        <w:rPr>
          <w:bCs/>
        </w:rPr>
        <w:t xml:space="preserve"> the discharge planning with homecare companies</w:t>
      </w:r>
    </w:p>
    <w:p w14:paraId="636671FD" w14:textId="29FCE6FD" w:rsidR="004D2749" w:rsidRPr="004D2749" w:rsidRDefault="004D2749" w:rsidP="004D2749">
      <w:pPr>
        <w:spacing w:after="160" w:line="256" w:lineRule="auto"/>
        <w:rPr>
          <w:b/>
        </w:rPr>
      </w:pPr>
      <w:r>
        <w:rPr>
          <w:b/>
        </w:rPr>
        <w:t xml:space="preserve">Oxygen </w:t>
      </w:r>
      <w:r w:rsidRPr="004D2749">
        <w:rPr>
          <w:b/>
        </w:rPr>
        <w:t>Flow Rate Variation</w:t>
      </w:r>
      <w:r>
        <w:rPr>
          <w:b/>
        </w:rPr>
        <w:t xml:space="preserve">s Between Sites at Discharge </w:t>
      </w:r>
      <w:r w:rsidRPr="004D2749">
        <w:rPr>
          <w:b/>
        </w:rPr>
        <w:t xml:space="preserve"> </w:t>
      </w:r>
    </w:p>
    <w:p w14:paraId="3C28E16B" w14:textId="52D52BD4" w:rsidR="004D2749" w:rsidRDefault="00E960C0" w:rsidP="00997ED9">
      <w:pPr>
        <w:spacing w:after="160" w:line="256" w:lineRule="auto"/>
        <w:rPr>
          <w:bCs/>
        </w:rPr>
      </w:pPr>
      <w:r>
        <w:rPr>
          <w:bCs/>
        </w:rPr>
        <w:t>The RHO program at UMass has been operating within set oxygen flow rate parameters</w:t>
      </w:r>
      <w:r w:rsidR="005D51B0">
        <w:rPr>
          <w:bCs/>
        </w:rPr>
        <w:t xml:space="preserve"> with the highest </w:t>
      </w:r>
      <w:r w:rsidR="00F94903">
        <w:rPr>
          <w:bCs/>
        </w:rPr>
        <w:t>discharge flow rate being 1L/min and the lowest being 125 cc/min</w:t>
      </w:r>
      <w:r>
        <w:rPr>
          <w:bCs/>
        </w:rPr>
        <w:t>.</w:t>
      </w:r>
      <w:r w:rsidR="00F94903">
        <w:rPr>
          <w:bCs/>
        </w:rPr>
        <w:t xml:space="preserve"> </w:t>
      </w:r>
      <w:r w:rsidR="00997ED9">
        <w:rPr>
          <w:bCs/>
        </w:rPr>
        <w:t xml:space="preserve">Patients wean in 50% decrements, to a minimum flow rate of 125 cc/min of nocturnal oxygen. </w:t>
      </w:r>
      <w:r w:rsidR="00AD4A66">
        <w:rPr>
          <w:bCs/>
        </w:rPr>
        <w:t>To</w:t>
      </w:r>
      <w:r w:rsidR="00F94903">
        <w:rPr>
          <w:bCs/>
        </w:rPr>
        <w:t xml:space="preserve"> provide the most accurate recommendation based off the RHO algorithm, </w:t>
      </w:r>
      <w:r w:rsidR="00997ED9">
        <w:rPr>
          <w:bCs/>
        </w:rPr>
        <w:t xml:space="preserve">it is recommended that all patients followed by the RHO program adhere to the set flow rate parameters. </w:t>
      </w:r>
      <w:r w:rsidR="00CF378C" w:rsidRPr="00997ED9">
        <w:rPr>
          <w:bCs/>
        </w:rPr>
        <w:t xml:space="preserve">Due to an increase in flow rate variations </w:t>
      </w:r>
      <w:r w:rsidR="00997ED9" w:rsidRPr="00997ED9">
        <w:rPr>
          <w:bCs/>
        </w:rPr>
        <w:t>across</w:t>
      </w:r>
      <w:r w:rsidR="00CF378C" w:rsidRPr="00997ED9">
        <w:rPr>
          <w:bCs/>
        </w:rPr>
        <w:t xml:space="preserve"> sites, </w:t>
      </w:r>
      <w:r w:rsidR="005D51B0" w:rsidRPr="00997ED9">
        <w:rPr>
          <w:bCs/>
        </w:rPr>
        <w:t>standardization</w:t>
      </w:r>
      <w:r w:rsidR="00997ED9" w:rsidRPr="00997ED9">
        <w:rPr>
          <w:bCs/>
        </w:rPr>
        <w:t xml:space="preserve"> of flow rates at discharge should be discussed</w:t>
      </w:r>
      <w:r w:rsidR="000658F9">
        <w:rPr>
          <w:bCs/>
        </w:rPr>
        <w:t>.</w:t>
      </w:r>
      <w:r w:rsidR="00997ED9" w:rsidRPr="00997ED9">
        <w:rPr>
          <w:bCs/>
        </w:rPr>
        <w:t xml:space="preserve"> </w:t>
      </w:r>
    </w:p>
    <w:p w14:paraId="210FF820" w14:textId="77777777" w:rsidR="005E5697" w:rsidRDefault="00997ED9" w:rsidP="00997ED9">
      <w:pPr>
        <w:pStyle w:val="ListParagraph"/>
        <w:numPr>
          <w:ilvl w:val="0"/>
          <w:numId w:val="21"/>
        </w:numPr>
        <w:spacing w:after="160" w:line="256" w:lineRule="auto"/>
        <w:rPr>
          <w:bCs/>
        </w:rPr>
      </w:pPr>
      <w:r>
        <w:rPr>
          <w:bCs/>
        </w:rPr>
        <w:t xml:space="preserve">Sites Discussion/ Concerns </w:t>
      </w:r>
      <w:r w:rsidR="005E5697">
        <w:rPr>
          <w:bCs/>
        </w:rPr>
        <w:t>with Varying Flow Rates</w:t>
      </w:r>
    </w:p>
    <w:p w14:paraId="41830EE1" w14:textId="2D046661" w:rsidR="003B64E6" w:rsidRDefault="003B64E6" w:rsidP="005E5697">
      <w:pPr>
        <w:pStyle w:val="ListParagraph"/>
        <w:numPr>
          <w:ilvl w:val="1"/>
          <w:numId w:val="21"/>
        </w:numPr>
        <w:spacing w:after="160" w:line="256" w:lineRule="auto"/>
        <w:rPr>
          <w:bCs/>
        </w:rPr>
      </w:pPr>
      <w:r>
        <w:rPr>
          <w:bCs/>
        </w:rPr>
        <w:t xml:space="preserve">Discussion around parent concerns regarding minimum flow rate of 125 cc/min being too high </w:t>
      </w:r>
      <w:r w:rsidR="006943DC">
        <w:rPr>
          <w:bCs/>
        </w:rPr>
        <w:t xml:space="preserve">after being on a lower flow rate </w:t>
      </w:r>
      <w:r w:rsidR="00AD4A66">
        <w:rPr>
          <w:bCs/>
        </w:rPr>
        <w:t>in the NICU</w:t>
      </w:r>
    </w:p>
    <w:p w14:paraId="6372629B" w14:textId="0CDB3921" w:rsidR="003B64E6" w:rsidRDefault="003B64E6" w:rsidP="005E5697">
      <w:pPr>
        <w:pStyle w:val="ListParagraph"/>
        <w:numPr>
          <w:ilvl w:val="1"/>
          <w:numId w:val="21"/>
        </w:numPr>
        <w:spacing w:after="160" w:line="256" w:lineRule="auto"/>
        <w:rPr>
          <w:bCs/>
        </w:rPr>
      </w:pPr>
      <w:r>
        <w:rPr>
          <w:bCs/>
        </w:rPr>
        <w:t>As part of the family teach during the discharge planning, the team should reassure and educate families on the safety and efficacy of the RHO program</w:t>
      </w:r>
    </w:p>
    <w:p w14:paraId="78C70A60" w14:textId="3FCB341E" w:rsidR="004A32BA" w:rsidRDefault="000658F9" w:rsidP="005E5697">
      <w:pPr>
        <w:pStyle w:val="ListParagraph"/>
        <w:numPr>
          <w:ilvl w:val="1"/>
          <w:numId w:val="21"/>
        </w:numPr>
        <w:spacing w:after="160" w:line="256" w:lineRule="auto"/>
        <w:rPr>
          <w:bCs/>
        </w:rPr>
      </w:pPr>
      <w:r>
        <w:rPr>
          <w:bCs/>
        </w:rPr>
        <w:t>Discussion around deviating from RHO protocol for those infants who</w:t>
      </w:r>
      <w:r w:rsidR="004A32BA">
        <w:rPr>
          <w:bCs/>
        </w:rPr>
        <w:t xml:space="preserve">’ve been on oxygen support for an extended period due to the saturation time spent below 96% exceeding the 5% threshold. </w:t>
      </w:r>
    </w:p>
    <w:p w14:paraId="512B658D" w14:textId="4EB6CA85" w:rsidR="000658F9" w:rsidRDefault="000658F9" w:rsidP="004A32BA">
      <w:pPr>
        <w:pStyle w:val="ListParagraph"/>
        <w:numPr>
          <w:ilvl w:val="2"/>
          <w:numId w:val="21"/>
        </w:numPr>
        <w:spacing w:after="160" w:line="256" w:lineRule="auto"/>
        <w:rPr>
          <w:bCs/>
        </w:rPr>
      </w:pPr>
      <w:r>
        <w:rPr>
          <w:bCs/>
        </w:rPr>
        <w:t xml:space="preserve"> </w:t>
      </w:r>
      <w:r w:rsidR="004A32BA">
        <w:rPr>
          <w:bCs/>
        </w:rPr>
        <w:t xml:space="preserve">Should the protocol </w:t>
      </w:r>
      <w:r w:rsidR="00F3217F">
        <w:rPr>
          <w:bCs/>
        </w:rPr>
        <w:t xml:space="preserve">be modified to “lighten” parameters once an infant on prolonged oxygen support reaches a certain age without weaning?   </w:t>
      </w:r>
    </w:p>
    <w:p w14:paraId="66404A1F" w14:textId="77777777" w:rsidR="006C32AF" w:rsidRDefault="003B64E6" w:rsidP="005E5697">
      <w:pPr>
        <w:pStyle w:val="ListParagraph"/>
        <w:numPr>
          <w:ilvl w:val="1"/>
          <w:numId w:val="21"/>
        </w:numPr>
        <w:spacing w:after="160" w:line="256" w:lineRule="auto"/>
        <w:rPr>
          <w:bCs/>
        </w:rPr>
      </w:pPr>
      <w:r>
        <w:rPr>
          <w:bCs/>
        </w:rPr>
        <w:t>Crystal or Heather will</w:t>
      </w:r>
      <w:r w:rsidR="000658F9">
        <w:rPr>
          <w:bCs/>
        </w:rPr>
        <w:t xml:space="preserve"> send an email to all sites requesting feedback regarding each site’s preference on standardization of discharge flow rate</w:t>
      </w:r>
      <w:r>
        <w:rPr>
          <w:bCs/>
        </w:rPr>
        <w:t xml:space="preserve"> </w:t>
      </w:r>
    </w:p>
    <w:p w14:paraId="125B003C" w14:textId="77777777" w:rsidR="006C32AF" w:rsidRPr="006C32AF" w:rsidRDefault="006C32AF" w:rsidP="006C32AF">
      <w:pPr>
        <w:spacing w:after="160" w:line="256" w:lineRule="auto"/>
        <w:rPr>
          <w:b/>
        </w:rPr>
      </w:pPr>
      <w:r w:rsidRPr="006C32AF">
        <w:rPr>
          <w:b/>
        </w:rPr>
        <w:t>Response to Bi-weekly Emails</w:t>
      </w:r>
    </w:p>
    <w:p w14:paraId="40A6FD92" w14:textId="034ADC06" w:rsidR="00604135" w:rsidRDefault="006C32AF" w:rsidP="00604135">
      <w:pPr>
        <w:pStyle w:val="ListParagraph"/>
        <w:numPr>
          <w:ilvl w:val="0"/>
          <w:numId w:val="21"/>
        </w:numPr>
        <w:spacing w:after="160" w:line="256" w:lineRule="auto"/>
        <w:rPr>
          <w:bCs/>
        </w:rPr>
      </w:pPr>
      <w:r>
        <w:rPr>
          <w:bCs/>
        </w:rPr>
        <w:t xml:space="preserve">If you’re following the RHO algorithm </w:t>
      </w:r>
      <w:r w:rsidR="00604135">
        <w:rPr>
          <w:bCs/>
        </w:rPr>
        <w:t>determination,</w:t>
      </w:r>
      <w:r>
        <w:rPr>
          <w:bCs/>
        </w:rPr>
        <w:t xml:space="preserve"> please be sure to respon</w:t>
      </w:r>
      <w:r w:rsidR="00604135">
        <w:rPr>
          <w:bCs/>
        </w:rPr>
        <w:t>d</w:t>
      </w:r>
      <w:r>
        <w:rPr>
          <w:bCs/>
        </w:rPr>
        <w:t xml:space="preserve"> to the UMass team with </w:t>
      </w:r>
      <w:r w:rsidR="00604135">
        <w:rPr>
          <w:bCs/>
        </w:rPr>
        <w:t xml:space="preserve">a letter indicating the course of action taken </w:t>
      </w:r>
    </w:p>
    <w:p w14:paraId="7C8B326B" w14:textId="033EB94F" w:rsidR="00604135" w:rsidRDefault="00604135" w:rsidP="004F3D65">
      <w:pPr>
        <w:pStyle w:val="ListParagraph"/>
        <w:numPr>
          <w:ilvl w:val="1"/>
          <w:numId w:val="21"/>
        </w:numPr>
        <w:spacing w:after="160" w:line="256" w:lineRule="auto"/>
        <w:rPr>
          <w:bCs/>
        </w:rPr>
      </w:pPr>
      <w:r>
        <w:rPr>
          <w:bCs/>
        </w:rPr>
        <w:t xml:space="preserve">To ensure proper documentation of the data, a response to the emails is important </w:t>
      </w:r>
    </w:p>
    <w:p w14:paraId="1857AFE4" w14:textId="67771290" w:rsidR="004F3D65" w:rsidRPr="004F3D65" w:rsidRDefault="004F3D65" w:rsidP="004F3D65">
      <w:pPr>
        <w:pStyle w:val="ListParagraph"/>
        <w:numPr>
          <w:ilvl w:val="1"/>
          <w:numId w:val="21"/>
        </w:numPr>
        <w:spacing w:after="160" w:line="256" w:lineRule="auto"/>
        <w:rPr>
          <w:bCs/>
        </w:rPr>
      </w:pPr>
      <w:r>
        <w:rPr>
          <w:bCs/>
        </w:rPr>
        <w:t>If we do not receive a response</w:t>
      </w:r>
      <w:r w:rsidR="00E27116">
        <w:rPr>
          <w:bCs/>
        </w:rPr>
        <w:t>,</w:t>
      </w:r>
      <w:r>
        <w:rPr>
          <w:bCs/>
        </w:rPr>
        <w:t xml:space="preserve"> we will ask for clarifications in the subsequent email </w:t>
      </w:r>
    </w:p>
    <w:p w14:paraId="03990ED4" w14:textId="77777777" w:rsidR="00604135" w:rsidRPr="00604135" w:rsidRDefault="00604135" w:rsidP="00604135">
      <w:pPr>
        <w:spacing w:after="160" w:line="256" w:lineRule="auto"/>
        <w:rPr>
          <w:bCs/>
        </w:rPr>
      </w:pPr>
    </w:p>
    <w:p w14:paraId="5357A105" w14:textId="42D4AE1C" w:rsidR="00BE0F31" w:rsidRPr="00BE0F31" w:rsidRDefault="00BE0F31" w:rsidP="001927F4">
      <w:pPr>
        <w:pStyle w:val="ListParagraph"/>
        <w:spacing w:after="160" w:line="259" w:lineRule="auto"/>
        <w:rPr>
          <w:b/>
        </w:rPr>
      </w:pPr>
    </w:p>
    <w:bookmarkEnd w:id="0"/>
    <w:p w14:paraId="098DB3BC" w14:textId="7946FA36" w:rsidR="006B15B6" w:rsidRDefault="006B15B6">
      <w:pPr>
        <w:spacing w:after="160" w:line="259" w:lineRule="auto"/>
        <w:rPr>
          <w:b/>
        </w:rPr>
        <w:sectPr w:rsidR="006B15B6" w:rsidSect="00453E6E">
          <w:headerReference w:type="default" r:id="rId8"/>
          <w:footerReference w:type="default" r:id="rId9"/>
          <w:pgSz w:w="12240" w:h="15840"/>
          <w:pgMar w:top="1584" w:right="1440" w:bottom="1440" w:left="1440" w:header="144" w:footer="720" w:gutter="0"/>
          <w:cols w:space="720"/>
          <w:docGrid w:linePitch="360"/>
        </w:sectPr>
      </w:pPr>
    </w:p>
    <w:p w14:paraId="145FF773" w14:textId="3C957BE1" w:rsidR="00E1765F" w:rsidRDefault="00E1765F" w:rsidP="00E1765F">
      <w:pPr>
        <w:spacing w:after="160" w:line="259" w:lineRule="auto"/>
        <w:jc w:val="center"/>
        <w:rPr>
          <w:b/>
          <w:sz w:val="28"/>
          <w:szCs w:val="28"/>
        </w:rPr>
      </w:pPr>
    </w:p>
    <w:p w14:paraId="23DA827E" w14:textId="4DBE4080" w:rsidR="003A3D4E" w:rsidRPr="00E1765F" w:rsidRDefault="003845FA" w:rsidP="00E1765F">
      <w:pPr>
        <w:spacing w:after="160" w:line="259" w:lineRule="auto"/>
        <w:jc w:val="center"/>
        <w:rPr>
          <w:b/>
          <w:sz w:val="28"/>
          <w:szCs w:val="28"/>
        </w:rPr>
      </w:pPr>
      <w:r w:rsidRPr="001C737B">
        <w:rPr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C89903" wp14:editId="7A081B2F">
                <wp:simplePos x="0" y="0"/>
                <wp:positionH relativeFrom="column">
                  <wp:posOffset>180975</wp:posOffset>
                </wp:positionH>
                <wp:positionV relativeFrom="paragraph">
                  <wp:posOffset>5329555</wp:posOffset>
                </wp:positionV>
                <wp:extent cx="9707880" cy="390525"/>
                <wp:effectExtent l="0" t="0" r="762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788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8B02DA" w14:textId="762780C3" w:rsidR="006E3391" w:rsidRPr="001C737B" w:rsidRDefault="006E3391" w:rsidP="001C737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*Home care companies serving multiple sites, the number of counts is shared between sites.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C8990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.25pt;margin-top:419.65pt;width:764.4pt;height:30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" stroked="f">
                <v:textbox>
                  <w:txbxContent>
                    <w:p w14:paraId="778B02DA" w14:textId="762780C3" w:rsidR="006E3391" w:rsidRPr="001C737B" w:rsidRDefault="006E3391" w:rsidP="001C737B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*Home care companies serving multiple sites, the number of counts is shared between sites.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A3D4E" w:rsidRPr="003A3D4E">
        <w:rPr>
          <w:b/>
          <w:sz w:val="28"/>
          <w:szCs w:val="28"/>
        </w:rPr>
        <w:t>RAD 97s Count</w:t>
      </w:r>
      <w:r w:rsidR="00485CFC">
        <w:t xml:space="preserve"> </w:t>
      </w:r>
      <w:r w:rsidR="00E1765F">
        <w:t xml:space="preserve"> </w:t>
      </w:r>
      <w:r w:rsidR="00E1765F" w:rsidRPr="00E1765F">
        <w:rPr>
          <w:noProof/>
        </w:rPr>
        <w:drawing>
          <wp:inline distT="0" distB="0" distL="0" distR="0" wp14:anchorId="74203402" wp14:editId="5382320B">
            <wp:extent cx="9746199" cy="5005387"/>
            <wp:effectExtent l="0" t="0" r="762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190" cy="5008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4033C" w14:textId="3C999C75" w:rsidR="001C737B" w:rsidRPr="00824ADF" w:rsidRDefault="001C737B" w:rsidP="00824ADF">
      <w:pPr>
        <w:tabs>
          <w:tab w:val="left" w:pos="8378"/>
        </w:tabs>
        <w:sectPr w:rsidR="001C737B" w:rsidRPr="00824ADF" w:rsidSect="003A3D4E">
          <w:footerReference w:type="default" r:id="rId11"/>
          <w:pgSz w:w="15840" w:h="12240" w:orient="landscape"/>
          <w:pgMar w:top="0" w:right="0" w:bottom="0" w:left="0" w:header="144" w:footer="720" w:gutter="0"/>
          <w:cols w:space="720"/>
          <w:docGrid w:linePitch="360"/>
        </w:sectPr>
      </w:pPr>
    </w:p>
    <w:p w14:paraId="521E4828" w14:textId="51C400E5" w:rsidR="00824ADF" w:rsidRPr="00485CFC" w:rsidRDefault="00824ADF" w:rsidP="00824ADF">
      <w:pPr>
        <w:rPr>
          <w:b/>
          <w:bCs/>
        </w:rPr>
      </w:pPr>
    </w:p>
    <w:p w14:paraId="1DE4F51B" w14:textId="46C1C0C9" w:rsidR="00394755" w:rsidRPr="00485CFC" w:rsidRDefault="00485CFC" w:rsidP="00485CFC">
      <w:pPr>
        <w:jc w:val="center"/>
        <w:rPr>
          <w:b/>
          <w:bCs/>
          <w:sz w:val="28"/>
          <w:szCs w:val="28"/>
        </w:rPr>
      </w:pPr>
      <w:r w:rsidRPr="00485CFC">
        <w:rPr>
          <w:b/>
          <w:bCs/>
          <w:sz w:val="28"/>
          <w:szCs w:val="28"/>
        </w:rPr>
        <w:t>Site Start-Up Progress</w:t>
      </w:r>
    </w:p>
    <w:p w14:paraId="2A5ECB55" w14:textId="11AB417E" w:rsidR="00394755" w:rsidRDefault="00394755" w:rsidP="00394755"/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915"/>
        <w:gridCol w:w="550"/>
        <w:gridCol w:w="2298"/>
        <w:gridCol w:w="80"/>
        <w:gridCol w:w="847"/>
        <w:gridCol w:w="1101"/>
        <w:gridCol w:w="917"/>
        <w:gridCol w:w="1101"/>
        <w:gridCol w:w="1277"/>
        <w:gridCol w:w="720"/>
        <w:gridCol w:w="88"/>
        <w:gridCol w:w="857"/>
        <w:gridCol w:w="1101"/>
        <w:gridCol w:w="1098"/>
      </w:tblGrid>
      <w:tr w:rsidR="00CE5ED9" w:rsidRPr="00A01068" w14:paraId="645F715F" w14:textId="77777777" w:rsidTr="00A01068">
        <w:trPr>
          <w:trHeight w:val="842"/>
          <w:jc w:val="center"/>
        </w:trPr>
        <w:tc>
          <w:tcPr>
            <w:tcW w:w="353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6FB24710" w14:textId="39814DD3" w:rsidR="00CE5ED9" w:rsidRPr="008B1446" w:rsidRDefault="00CE5ED9" w:rsidP="00CE5ED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8B144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Wave</w:t>
            </w:r>
          </w:p>
        </w:tc>
        <w:tc>
          <w:tcPr>
            <w:tcW w:w="21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255D28ED" w14:textId="77777777" w:rsidR="00CE5ED9" w:rsidRPr="008B1446" w:rsidRDefault="00CE5ED9" w:rsidP="00CE5ED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8B144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Site #</w:t>
            </w:r>
          </w:p>
        </w:tc>
        <w:tc>
          <w:tcPr>
            <w:tcW w:w="88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01F7C62C" w14:textId="77777777" w:rsidR="00CE5ED9" w:rsidRPr="008B1446" w:rsidRDefault="00CE5ED9" w:rsidP="00CE5ED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8B144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Site Name</w:t>
            </w:r>
          </w:p>
        </w:tc>
        <w:tc>
          <w:tcPr>
            <w:tcW w:w="358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197A30B2" w14:textId="77777777" w:rsidR="00CE5ED9" w:rsidRPr="008B1446" w:rsidRDefault="00CE5ED9" w:rsidP="00CE5ED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8B144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Contract Executed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7FAAE4AB" w14:textId="77777777" w:rsidR="00CE5ED9" w:rsidRPr="008B1446" w:rsidRDefault="00CE5ED9" w:rsidP="00CE5ED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8B144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cIRB</w:t>
            </w:r>
            <w:proofErr w:type="spellEnd"/>
            <w:r w:rsidRPr="008B144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 xml:space="preserve"> Approval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5A137A51" w14:textId="77777777" w:rsidR="00CE5ED9" w:rsidRPr="008B1446" w:rsidRDefault="00CE5ED9" w:rsidP="00CE5ED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8B144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Local IRB Approval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38485B8E" w14:textId="77777777" w:rsidR="00CE5ED9" w:rsidRPr="008B1446" w:rsidRDefault="00CE5ED9" w:rsidP="00CE5ED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8B144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Regulatory Documents</w:t>
            </w:r>
          </w:p>
        </w:tc>
        <w:tc>
          <w:tcPr>
            <w:tcW w:w="49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4AED202A" w14:textId="77777777" w:rsidR="00CE5ED9" w:rsidRPr="008B1446" w:rsidRDefault="00CE5ED9" w:rsidP="00CE5ED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8B144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pSite</w:t>
            </w:r>
            <w:proofErr w:type="spellEnd"/>
            <w:r w:rsidRPr="008B144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 xml:space="preserve"> Communication Plan Agreement</w:t>
            </w:r>
          </w:p>
        </w:tc>
        <w:tc>
          <w:tcPr>
            <w:tcW w:w="312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05F7D356" w14:textId="77777777" w:rsidR="00CE5ED9" w:rsidRPr="008B1446" w:rsidRDefault="00CE5ED9" w:rsidP="00CE5ED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8B144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REDCap</w:t>
            </w:r>
            <w:proofErr w:type="spellEnd"/>
            <w:r w:rsidRPr="008B144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 xml:space="preserve"> Access</w:t>
            </w:r>
          </w:p>
        </w:tc>
        <w:tc>
          <w:tcPr>
            <w:tcW w:w="33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0F73492F" w14:textId="3176F7D4" w:rsidR="00CE5ED9" w:rsidRPr="008B1446" w:rsidRDefault="00CE5ED9" w:rsidP="00CE5ED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8B144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 xml:space="preserve">Site Training </w:t>
            </w:r>
            <w:proofErr w:type="spellStart"/>
            <w:r w:rsidRPr="008B144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Comple</w:t>
            </w:r>
            <w:proofErr w:type="spellEnd"/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183E239E" w14:textId="1AAA504F" w:rsidR="00CE5ED9" w:rsidRPr="008B1446" w:rsidRDefault="00CE5ED9" w:rsidP="00CE5ED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First Enrollment Date</w:t>
            </w:r>
          </w:p>
        </w:tc>
        <w:tc>
          <w:tcPr>
            <w:tcW w:w="42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vAlign w:val="bottom"/>
            <w:hideMark/>
          </w:tcPr>
          <w:p w14:paraId="22E91F38" w14:textId="077A94B7" w:rsidR="00CE5ED9" w:rsidRPr="008B1446" w:rsidRDefault="00CE5ED9" w:rsidP="00CE5ED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8B144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Download Schedule</w:t>
            </w:r>
          </w:p>
        </w:tc>
      </w:tr>
      <w:tr w:rsidR="00FD116A" w:rsidRPr="003845FA" w14:paraId="5352510B" w14:textId="77777777" w:rsidTr="00A01068">
        <w:trPr>
          <w:trHeight w:val="350"/>
          <w:jc w:val="center"/>
        </w:trPr>
        <w:tc>
          <w:tcPr>
            <w:tcW w:w="353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C8D3509" w14:textId="77777777" w:rsidR="00FD116A" w:rsidRPr="00FD116A" w:rsidRDefault="00FD116A" w:rsidP="00FD116A">
            <w:pPr>
              <w:rPr>
                <w:rFonts w:eastAsia="Times New Roman" w:cstheme="minorHAnsi"/>
                <w:b/>
                <w:bCs/>
                <w:color w:val="1F4E78"/>
                <w:sz w:val="20"/>
                <w:szCs w:val="20"/>
              </w:rPr>
            </w:pPr>
            <w:r w:rsidRPr="00FD116A">
              <w:rPr>
                <w:rFonts w:eastAsia="Times New Roman" w:cstheme="minorHAnsi"/>
                <w:b/>
                <w:bCs/>
                <w:color w:val="1F4E78"/>
                <w:sz w:val="20"/>
                <w:szCs w:val="20"/>
              </w:rPr>
              <w:t>Wave 1</w:t>
            </w:r>
          </w:p>
        </w:tc>
        <w:tc>
          <w:tcPr>
            <w:tcW w:w="21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03866D9" w14:textId="77777777" w:rsidR="00FD116A" w:rsidRPr="00FD116A" w:rsidRDefault="00FD116A" w:rsidP="00FD116A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116A">
              <w:rPr>
                <w:rFonts w:eastAsia="Times New Roman" w:cstheme="minorHAnsi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918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ECE5EBC" w14:textId="77777777" w:rsidR="00FD116A" w:rsidRPr="00FD116A" w:rsidRDefault="00FD116A" w:rsidP="00FD116A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116A">
              <w:rPr>
                <w:rFonts w:eastAsia="Times New Roman" w:cstheme="minorHAnsi"/>
                <w:color w:val="000000"/>
                <w:sz w:val="20"/>
                <w:szCs w:val="20"/>
              </w:rPr>
              <w:t>Boston Children's Hospital</w:t>
            </w:r>
          </w:p>
        </w:tc>
        <w:tc>
          <w:tcPr>
            <w:tcW w:w="32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E152C36" w14:textId="53C4FF0C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70AD47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D4DEC41" w14:textId="14642AE8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70AD47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16D753F" w14:textId="5553FB25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70AD47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F37C0A3" w14:textId="70651B6E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70AD47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49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8E60362" w14:textId="5AB107F9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70AD47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27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B1C9C19" w14:textId="12B6483F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70AD47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365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39D2839" w14:textId="364EAE45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70AD47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4ED7A0D" w14:textId="73CF8731" w:rsidR="00FD116A" w:rsidRPr="00FD116A" w:rsidRDefault="00FD116A" w:rsidP="00FD116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D116A">
              <w:rPr>
                <w:rFonts w:cstheme="minorHAnsi"/>
                <w:sz w:val="20"/>
                <w:szCs w:val="20"/>
              </w:rPr>
              <w:t>7/8/2021</w:t>
            </w:r>
          </w:p>
        </w:tc>
        <w:tc>
          <w:tcPr>
            <w:tcW w:w="42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256FF68D" w14:textId="51FBF285" w:rsidR="00FD116A" w:rsidRPr="00FD116A" w:rsidRDefault="00FD116A" w:rsidP="00FD116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D116A">
              <w:rPr>
                <w:rFonts w:cstheme="minorHAnsi"/>
                <w:sz w:val="20"/>
                <w:szCs w:val="20"/>
              </w:rPr>
              <w:t>M/Th</w:t>
            </w:r>
          </w:p>
        </w:tc>
      </w:tr>
      <w:tr w:rsidR="00FD116A" w:rsidRPr="003845FA" w14:paraId="3A0FE78C" w14:textId="77777777" w:rsidTr="00A01068">
        <w:trPr>
          <w:trHeight w:val="350"/>
          <w:jc w:val="center"/>
        </w:trPr>
        <w:tc>
          <w:tcPr>
            <w:tcW w:w="353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7FBFA53" w14:textId="77777777" w:rsidR="00FD116A" w:rsidRPr="00FD116A" w:rsidRDefault="00FD116A" w:rsidP="00FD116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8BF0823" w14:textId="77777777" w:rsidR="00FD116A" w:rsidRPr="00FD116A" w:rsidRDefault="00FD116A" w:rsidP="00FD116A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116A">
              <w:rPr>
                <w:rFonts w:eastAsia="Times New Roman" w:cstheme="minorHAnsi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918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3A7F338" w14:textId="77777777" w:rsidR="00FD116A" w:rsidRPr="00FD116A" w:rsidRDefault="00FD116A" w:rsidP="00FD116A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116A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Dartmouth-Hitchcock </w:t>
            </w:r>
          </w:p>
        </w:tc>
        <w:tc>
          <w:tcPr>
            <w:tcW w:w="32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D2A7047" w14:textId="6FB3A70E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ED7D31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02231D4" w14:textId="1A24F958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70AD47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ADE6A48" w14:textId="652DBDEC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ED7D31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1A024F2" w14:textId="5C62D7A6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70AD47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49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7B63B1F" w14:textId="015BE8B5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ED7D31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ED7D31"/>
                <w:sz w:val="20"/>
                <w:szCs w:val="20"/>
              </w:rPr>
              <w:t>ᴏ</w:t>
            </w:r>
          </w:p>
        </w:tc>
        <w:tc>
          <w:tcPr>
            <w:tcW w:w="27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506DA9E" w14:textId="6325B111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ED7D31"/>
                <w:sz w:val="20"/>
                <w:szCs w:val="20"/>
              </w:rPr>
            </w:pPr>
            <w:r w:rsidRPr="006A5D62">
              <w:rPr>
                <w:rFonts w:cstheme="minorHAnsi"/>
                <w:b/>
                <w:bCs/>
                <w:color w:val="70AD47" w:themeColor="accent6"/>
                <w:sz w:val="20"/>
                <w:szCs w:val="20"/>
              </w:rPr>
              <w:t>ᴏ</w:t>
            </w:r>
          </w:p>
        </w:tc>
        <w:tc>
          <w:tcPr>
            <w:tcW w:w="365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2FDCEBE" w14:textId="742B30D4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70AD47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7467D22" w14:textId="77777777" w:rsidR="00FD116A" w:rsidRPr="00FD116A" w:rsidRDefault="00FD116A" w:rsidP="00FD116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563B3FEA" w14:textId="43D5A6CE" w:rsidR="00FD116A" w:rsidRPr="00FD116A" w:rsidRDefault="00FD116A" w:rsidP="00FD116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D116A">
              <w:rPr>
                <w:rFonts w:cstheme="minorHAnsi"/>
                <w:sz w:val="20"/>
                <w:szCs w:val="20"/>
              </w:rPr>
              <w:t>T/F</w:t>
            </w:r>
          </w:p>
        </w:tc>
      </w:tr>
      <w:tr w:rsidR="00FD116A" w:rsidRPr="003845FA" w14:paraId="32756D1B" w14:textId="77777777" w:rsidTr="00A01068">
        <w:trPr>
          <w:trHeight w:val="350"/>
          <w:jc w:val="center"/>
        </w:trPr>
        <w:tc>
          <w:tcPr>
            <w:tcW w:w="353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F32C326" w14:textId="77777777" w:rsidR="00FD116A" w:rsidRPr="00FD116A" w:rsidRDefault="00FD116A" w:rsidP="00FD116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97541C0" w14:textId="77777777" w:rsidR="00FD116A" w:rsidRPr="00FD116A" w:rsidRDefault="00FD116A" w:rsidP="00FD116A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116A">
              <w:rPr>
                <w:rFonts w:eastAsia="Times New Roman" w:cstheme="minorHAnsi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918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2683E64" w14:textId="77777777" w:rsidR="00FD116A" w:rsidRPr="00FD116A" w:rsidRDefault="00FD116A" w:rsidP="00FD116A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116A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Maria </w:t>
            </w:r>
            <w:proofErr w:type="spellStart"/>
            <w:r w:rsidRPr="00FD116A">
              <w:rPr>
                <w:rFonts w:eastAsia="Times New Roman" w:cstheme="minorHAnsi"/>
                <w:color w:val="000000"/>
                <w:sz w:val="20"/>
                <w:szCs w:val="20"/>
              </w:rPr>
              <w:t>Fareri</w:t>
            </w:r>
            <w:proofErr w:type="spellEnd"/>
            <w:r w:rsidRPr="00FD116A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Children's</w:t>
            </w:r>
          </w:p>
        </w:tc>
        <w:tc>
          <w:tcPr>
            <w:tcW w:w="32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42E3B6C" w14:textId="0770FCC9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70AD47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CAA87CF" w14:textId="1A03A6AA" w:rsidR="00FD116A" w:rsidRPr="00FD116A" w:rsidRDefault="00FD116A" w:rsidP="00FD116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D116A"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528E76A" w14:textId="1EF8B156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70AD47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D42B7D5" w14:textId="3D84DA8A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ED7D31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49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39336A1" w14:textId="765851E5" w:rsidR="00FD116A" w:rsidRPr="00FD116A" w:rsidRDefault="00FD116A" w:rsidP="00FD116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D116A"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27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1A38693" w14:textId="10C18BA5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70AD47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365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96E5ED6" w14:textId="4675B6AC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70AD47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CF6A0BA" w14:textId="7B824793" w:rsidR="00FD116A" w:rsidRPr="00FD116A" w:rsidRDefault="00FD116A" w:rsidP="00FD116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D116A">
              <w:rPr>
                <w:rFonts w:cstheme="minorHAnsi"/>
                <w:sz w:val="20"/>
                <w:szCs w:val="20"/>
              </w:rPr>
              <w:t>11/19/2021</w:t>
            </w:r>
          </w:p>
        </w:tc>
        <w:tc>
          <w:tcPr>
            <w:tcW w:w="42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3C80C0E9" w14:textId="4EEDF4CC" w:rsidR="00FD116A" w:rsidRPr="00FD116A" w:rsidRDefault="00FD116A" w:rsidP="00FD116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D116A">
              <w:rPr>
                <w:rFonts w:cstheme="minorHAnsi"/>
                <w:sz w:val="20"/>
                <w:szCs w:val="20"/>
              </w:rPr>
              <w:t>M/Th</w:t>
            </w:r>
          </w:p>
        </w:tc>
      </w:tr>
      <w:tr w:rsidR="00FD116A" w:rsidRPr="003845FA" w14:paraId="6D3C8D83" w14:textId="77777777" w:rsidTr="00A01068">
        <w:trPr>
          <w:trHeight w:val="350"/>
          <w:jc w:val="center"/>
        </w:trPr>
        <w:tc>
          <w:tcPr>
            <w:tcW w:w="353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DE78311" w14:textId="77777777" w:rsidR="00FD116A" w:rsidRPr="00FD116A" w:rsidRDefault="00FD116A" w:rsidP="00FD116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59C1059" w14:textId="77777777" w:rsidR="00FD116A" w:rsidRPr="00FD116A" w:rsidRDefault="00FD116A" w:rsidP="00FD116A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116A">
              <w:rPr>
                <w:rFonts w:eastAsia="Times New Roman" w:cstheme="minorHAnsi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918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F2BF2C3" w14:textId="77777777" w:rsidR="00FD116A" w:rsidRPr="00FD116A" w:rsidRDefault="00FD116A" w:rsidP="00FD116A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116A">
              <w:rPr>
                <w:rFonts w:eastAsia="Times New Roman" w:cstheme="minorHAnsi"/>
                <w:color w:val="000000"/>
                <w:sz w:val="20"/>
                <w:szCs w:val="20"/>
              </w:rPr>
              <w:t>Massachusetts General Hospital</w:t>
            </w:r>
          </w:p>
        </w:tc>
        <w:tc>
          <w:tcPr>
            <w:tcW w:w="32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40CE0CD" w14:textId="383B015C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ED7D31"/>
                <w:sz w:val="20"/>
                <w:szCs w:val="20"/>
              </w:rPr>
            </w:pPr>
            <w:r w:rsidRPr="006E3391">
              <w:rPr>
                <w:rFonts w:cstheme="minorHAnsi"/>
                <w:b/>
                <w:bCs/>
                <w:color w:val="70AD47" w:themeColor="accent6"/>
                <w:sz w:val="20"/>
                <w:szCs w:val="20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D1920FE" w14:textId="5AD3755C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70AD47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8138851" w14:textId="209D2D2B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70AD47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0614F4F" w14:textId="04BC2D60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70AD47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49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02C7945" w14:textId="2EF47AFA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70AD47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27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535114E" w14:textId="520EB036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70AD47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365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FE58A85" w14:textId="21E42398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70AD47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912115F" w14:textId="4C62819F" w:rsidR="00FD116A" w:rsidRPr="00FD116A" w:rsidRDefault="00FD116A" w:rsidP="00FD116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D116A">
              <w:rPr>
                <w:rFonts w:cstheme="minorHAnsi"/>
                <w:sz w:val="20"/>
                <w:szCs w:val="20"/>
              </w:rPr>
              <w:t>7/8/2021</w:t>
            </w:r>
          </w:p>
        </w:tc>
        <w:tc>
          <w:tcPr>
            <w:tcW w:w="42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25313EA2" w14:textId="1D0E37BF" w:rsidR="00FD116A" w:rsidRPr="00FD116A" w:rsidRDefault="00FD116A" w:rsidP="00FD116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D116A">
              <w:rPr>
                <w:rFonts w:cstheme="minorHAnsi"/>
                <w:sz w:val="20"/>
                <w:szCs w:val="20"/>
              </w:rPr>
              <w:t>M/Th</w:t>
            </w:r>
          </w:p>
        </w:tc>
      </w:tr>
      <w:tr w:rsidR="00FD116A" w:rsidRPr="003845FA" w14:paraId="79BE5B91" w14:textId="77777777" w:rsidTr="00A01068">
        <w:trPr>
          <w:trHeight w:val="350"/>
          <w:jc w:val="center"/>
        </w:trPr>
        <w:tc>
          <w:tcPr>
            <w:tcW w:w="353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70DD16D" w14:textId="77777777" w:rsidR="00FD116A" w:rsidRPr="00FD116A" w:rsidRDefault="00FD116A" w:rsidP="00FD116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8281FBB" w14:textId="77777777" w:rsidR="00FD116A" w:rsidRPr="00FD116A" w:rsidRDefault="00FD116A" w:rsidP="00FD116A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116A">
              <w:rPr>
                <w:rFonts w:eastAsia="Times New Roman" w:cstheme="minorHAnsi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918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65640AC" w14:textId="77777777" w:rsidR="00FD116A" w:rsidRPr="00FD116A" w:rsidRDefault="00FD116A" w:rsidP="00FD116A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116A">
              <w:rPr>
                <w:rFonts w:eastAsia="Times New Roman" w:cstheme="minorHAnsi"/>
                <w:color w:val="000000"/>
                <w:sz w:val="20"/>
                <w:szCs w:val="20"/>
              </w:rPr>
              <w:t>University of Maryland</w:t>
            </w:r>
          </w:p>
        </w:tc>
        <w:tc>
          <w:tcPr>
            <w:tcW w:w="32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5FBC427" w14:textId="63D7F76B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ED7D31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6A0D273" w14:textId="5FAD834D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70AD47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2B66E28" w14:textId="0A8CAE21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70AD47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BACA8FB" w14:textId="08BED593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70AD47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49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9DB84B8" w14:textId="4B41CF9E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70AD47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27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57F5106" w14:textId="7F11DCC7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70AD47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365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0542646" w14:textId="6F8AC604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70AD47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8225CA5" w14:textId="5BDB5A8E" w:rsidR="00FD116A" w:rsidRPr="00FD116A" w:rsidRDefault="00FD116A" w:rsidP="00FD116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D116A">
              <w:rPr>
                <w:rFonts w:cstheme="minorHAnsi"/>
                <w:sz w:val="20"/>
                <w:szCs w:val="20"/>
              </w:rPr>
              <w:t>8/23/2021</w:t>
            </w:r>
          </w:p>
        </w:tc>
        <w:tc>
          <w:tcPr>
            <w:tcW w:w="42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7948D272" w14:textId="74D0158E" w:rsidR="00FD116A" w:rsidRPr="00FD116A" w:rsidRDefault="00FD116A" w:rsidP="00FD116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D116A">
              <w:rPr>
                <w:rFonts w:cstheme="minorHAnsi"/>
                <w:sz w:val="20"/>
                <w:szCs w:val="20"/>
              </w:rPr>
              <w:t>M/Th</w:t>
            </w:r>
          </w:p>
        </w:tc>
      </w:tr>
      <w:tr w:rsidR="00FD116A" w:rsidRPr="003845FA" w14:paraId="2EA2BE21" w14:textId="77777777" w:rsidTr="00A01068">
        <w:trPr>
          <w:trHeight w:val="350"/>
          <w:jc w:val="center"/>
        </w:trPr>
        <w:tc>
          <w:tcPr>
            <w:tcW w:w="353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6CBC922" w14:textId="77777777" w:rsidR="00FD116A" w:rsidRPr="00FD116A" w:rsidRDefault="00FD116A" w:rsidP="00FD116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2EFCFC8" w14:textId="77777777" w:rsidR="00FD116A" w:rsidRPr="00FD116A" w:rsidRDefault="00FD116A" w:rsidP="00FD116A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116A">
              <w:rPr>
                <w:rFonts w:eastAsia="Times New Roman" w:cstheme="minorHAnsi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918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502E87F" w14:textId="77777777" w:rsidR="00FD116A" w:rsidRPr="00FD116A" w:rsidRDefault="00FD116A" w:rsidP="00FD116A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116A">
              <w:rPr>
                <w:rFonts w:eastAsia="Times New Roman" w:cstheme="minorHAnsi"/>
                <w:color w:val="000000"/>
                <w:sz w:val="20"/>
                <w:szCs w:val="20"/>
              </w:rPr>
              <w:t>Vanderbilt</w:t>
            </w:r>
          </w:p>
        </w:tc>
        <w:tc>
          <w:tcPr>
            <w:tcW w:w="32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B9E3CDC" w14:textId="34241E79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ED7D31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ED7D31"/>
                <w:sz w:val="20"/>
                <w:szCs w:val="20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0918CE7" w14:textId="077E6B55" w:rsidR="00FD116A" w:rsidRPr="00FD116A" w:rsidRDefault="00FD116A" w:rsidP="00FD116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D116A"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AD7509D" w14:textId="481EF1E0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70AD47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13C5095" w14:textId="2517D2A6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ED7D31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ED7D31"/>
                <w:sz w:val="20"/>
                <w:szCs w:val="20"/>
              </w:rPr>
              <w:t>ᴏ</w:t>
            </w:r>
          </w:p>
        </w:tc>
        <w:tc>
          <w:tcPr>
            <w:tcW w:w="49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1EC2ACA" w14:textId="70106B70" w:rsidR="00FD116A" w:rsidRPr="00FD116A" w:rsidRDefault="00FD116A" w:rsidP="00FD116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D116A"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27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C3245DF" w14:textId="4E54ED06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70AD47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365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FAF6896" w14:textId="027AEC3D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70AD47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94D2F93" w14:textId="77777777" w:rsidR="00FD116A" w:rsidRPr="00FD116A" w:rsidRDefault="00FD116A" w:rsidP="00FD116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6126F570" w14:textId="0E526769" w:rsidR="00FD116A" w:rsidRPr="00FD116A" w:rsidRDefault="00FD116A" w:rsidP="00FD116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D116A">
              <w:rPr>
                <w:rFonts w:cstheme="minorHAnsi"/>
                <w:sz w:val="20"/>
                <w:szCs w:val="20"/>
              </w:rPr>
              <w:t>T/F</w:t>
            </w:r>
          </w:p>
        </w:tc>
      </w:tr>
      <w:tr w:rsidR="00FD116A" w:rsidRPr="003845FA" w14:paraId="7F1D0992" w14:textId="77777777" w:rsidTr="00A01068">
        <w:trPr>
          <w:trHeight w:val="350"/>
          <w:jc w:val="center"/>
        </w:trPr>
        <w:tc>
          <w:tcPr>
            <w:tcW w:w="353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464B5CE" w14:textId="77777777" w:rsidR="00FD116A" w:rsidRPr="00FD116A" w:rsidRDefault="00FD116A" w:rsidP="00FD116A">
            <w:pPr>
              <w:rPr>
                <w:rFonts w:eastAsia="Times New Roman" w:cstheme="minorHAnsi"/>
                <w:b/>
                <w:bCs/>
                <w:color w:val="1F4E78"/>
                <w:sz w:val="20"/>
                <w:szCs w:val="20"/>
              </w:rPr>
            </w:pPr>
            <w:r w:rsidRPr="00FD116A">
              <w:rPr>
                <w:rFonts w:eastAsia="Times New Roman" w:cstheme="minorHAnsi"/>
                <w:b/>
                <w:bCs/>
                <w:color w:val="1F4E78"/>
                <w:sz w:val="20"/>
                <w:szCs w:val="20"/>
              </w:rPr>
              <w:t>Wave 2</w:t>
            </w:r>
          </w:p>
        </w:tc>
        <w:tc>
          <w:tcPr>
            <w:tcW w:w="21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69F740F" w14:textId="77777777" w:rsidR="00FD116A" w:rsidRPr="00FD116A" w:rsidRDefault="00FD116A" w:rsidP="00FD116A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116A">
              <w:rPr>
                <w:rFonts w:eastAsia="Times New Roman" w:cstheme="minorHAnsi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918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E341D37" w14:textId="77777777" w:rsidR="00FD116A" w:rsidRPr="00FD116A" w:rsidRDefault="00FD116A" w:rsidP="00FD116A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116A">
              <w:rPr>
                <w:rFonts w:eastAsia="Times New Roman" w:cstheme="minorHAnsi"/>
                <w:color w:val="000000"/>
                <w:sz w:val="20"/>
                <w:szCs w:val="20"/>
              </w:rPr>
              <w:t>Arkansas Children's Hospital</w:t>
            </w:r>
          </w:p>
        </w:tc>
        <w:tc>
          <w:tcPr>
            <w:tcW w:w="32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051C8E8" w14:textId="77C8F9DC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ED7D31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C9544EC" w14:textId="7EE51102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70AD47"/>
                <w:sz w:val="20"/>
                <w:szCs w:val="20"/>
              </w:rPr>
            </w:pPr>
            <w:r w:rsidRPr="00AD4A66">
              <w:rPr>
                <w:rFonts w:cstheme="minorHAnsi"/>
                <w:b/>
                <w:bCs/>
                <w:color w:val="ED7D31" w:themeColor="accent2"/>
                <w:sz w:val="20"/>
                <w:szCs w:val="20"/>
              </w:rPr>
              <w:t>ᴏ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581E701" w14:textId="586F1D4A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70AD47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ED7D31"/>
                <w:sz w:val="20"/>
                <w:szCs w:val="20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387DFF7" w14:textId="1EBC365E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ED7D31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ED7D31"/>
                <w:sz w:val="20"/>
                <w:szCs w:val="20"/>
              </w:rPr>
              <w:t>ᴏ</w:t>
            </w:r>
          </w:p>
        </w:tc>
        <w:tc>
          <w:tcPr>
            <w:tcW w:w="49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EA7CEF5" w14:textId="5042B54D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70AD47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ED7D31"/>
                <w:sz w:val="20"/>
                <w:szCs w:val="20"/>
              </w:rPr>
              <w:t>ᴏ</w:t>
            </w:r>
          </w:p>
        </w:tc>
        <w:tc>
          <w:tcPr>
            <w:tcW w:w="27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6BB911B" w14:textId="61AF663D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70AD47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365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4BA7546" w14:textId="05B114E7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70AD47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69E1A11" w14:textId="092DD8D3" w:rsidR="00FD116A" w:rsidRPr="00FD116A" w:rsidRDefault="00FD116A" w:rsidP="00FD116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D116A">
              <w:rPr>
                <w:rFonts w:cstheme="minorHAnsi"/>
                <w:sz w:val="20"/>
                <w:szCs w:val="20"/>
              </w:rPr>
              <w:t>11/12/2021</w:t>
            </w:r>
          </w:p>
        </w:tc>
        <w:tc>
          <w:tcPr>
            <w:tcW w:w="42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2A5AF95C" w14:textId="1AF5D455" w:rsidR="00FD116A" w:rsidRPr="00FD116A" w:rsidRDefault="00FD116A" w:rsidP="00FD116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D116A">
              <w:rPr>
                <w:rFonts w:cstheme="minorHAnsi"/>
                <w:sz w:val="20"/>
                <w:szCs w:val="20"/>
              </w:rPr>
              <w:t>M/Th</w:t>
            </w:r>
          </w:p>
        </w:tc>
      </w:tr>
      <w:tr w:rsidR="00FD116A" w:rsidRPr="003845FA" w14:paraId="4E718826" w14:textId="77777777" w:rsidTr="00A01068">
        <w:trPr>
          <w:trHeight w:val="350"/>
          <w:jc w:val="center"/>
        </w:trPr>
        <w:tc>
          <w:tcPr>
            <w:tcW w:w="353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8052D5D" w14:textId="77777777" w:rsidR="00FD116A" w:rsidRPr="00FD116A" w:rsidRDefault="00FD116A" w:rsidP="00FD116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9A9FE10" w14:textId="77777777" w:rsidR="00FD116A" w:rsidRPr="00FD116A" w:rsidRDefault="00FD116A" w:rsidP="00FD116A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116A">
              <w:rPr>
                <w:rFonts w:eastAsia="Times New Roman" w:cstheme="minorHAnsi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918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98464E9" w14:textId="77777777" w:rsidR="00FD116A" w:rsidRPr="00FD116A" w:rsidRDefault="00FD116A" w:rsidP="00FD116A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116A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Children's Hospital of Phil. </w:t>
            </w:r>
          </w:p>
        </w:tc>
        <w:tc>
          <w:tcPr>
            <w:tcW w:w="32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72001DB" w14:textId="2025009E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ED7D31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1F405C7" w14:textId="6DA0ACCD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</w:rPr>
            </w:pPr>
            <w:r w:rsidRPr="00FD116A"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98E6742" w14:textId="7AAD02EC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71BF8CA" w14:textId="3406822E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70AD47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49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724357D" w14:textId="023F45ED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</w:rPr>
            </w:pPr>
            <w:r w:rsidRPr="00FD116A"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27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324DE57" w14:textId="1AF8A3DA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ED7D31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365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87298F4" w14:textId="12EDC499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70AD47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83940C0" w14:textId="77777777" w:rsidR="00FD116A" w:rsidRPr="00FD116A" w:rsidRDefault="00FD116A" w:rsidP="00FD116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0775D4CE" w14:textId="10DB3D93" w:rsidR="00FD116A" w:rsidRPr="00FD116A" w:rsidRDefault="00FD116A" w:rsidP="00FD116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D116A">
              <w:rPr>
                <w:rFonts w:cstheme="minorHAnsi"/>
                <w:sz w:val="20"/>
                <w:szCs w:val="20"/>
              </w:rPr>
              <w:t>TBD</w:t>
            </w:r>
          </w:p>
        </w:tc>
      </w:tr>
      <w:tr w:rsidR="00FD116A" w:rsidRPr="003845FA" w14:paraId="06206A22" w14:textId="77777777" w:rsidTr="00A01068">
        <w:trPr>
          <w:trHeight w:val="350"/>
          <w:jc w:val="center"/>
        </w:trPr>
        <w:tc>
          <w:tcPr>
            <w:tcW w:w="353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481052D" w14:textId="77777777" w:rsidR="00FD116A" w:rsidRPr="00FD116A" w:rsidRDefault="00FD116A" w:rsidP="00FD116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4B0745B" w14:textId="77777777" w:rsidR="00FD116A" w:rsidRPr="00FD116A" w:rsidRDefault="00FD116A" w:rsidP="00FD116A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116A">
              <w:rPr>
                <w:rFonts w:eastAsia="Times New Roman" w:cstheme="minorHAnsi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918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06C74D7" w14:textId="77777777" w:rsidR="00FD116A" w:rsidRPr="00FD116A" w:rsidRDefault="00FD116A" w:rsidP="00FD116A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116A">
              <w:rPr>
                <w:rFonts w:eastAsia="Times New Roman" w:cstheme="minorHAnsi"/>
                <w:color w:val="000000"/>
                <w:sz w:val="20"/>
                <w:szCs w:val="20"/>
              </w:rPr>
              <w:t>Cincinnati Children's Hospital</w:t>
            </w:r>
          </w:p>
        </w:tc>
        <w:tc>
          <w:tcPr>
            <w:tcW w:w="32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BCB3545" w14:textId="62C25833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ED7D31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DC777BF" w14:textId="2A06635D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ᴏ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849D8F1" w14:textId="0082EF4B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4146772" w14:textId="62178940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ED7D31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49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DD16EB4" w14:textId="64F886DE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ᴏ</w:t>
            </w:r>
          </w:p>
        </w:tc>
        <w:tc>
          <w:tcPr>
            <w:tcW w:w="27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690FDFA" w14:textId="11DC0CA2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ED7D31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ED7D31"/>
                <w:sz w:val="20"/>
                <w:szCs w:val="20"/>
              </w:rPr>
              <w:t>ᴏ</w:t>
            </w:r>
          </w:p>
        </w:tc>
        <w:tc>
          <w:tcPr>
            <w:tcW w:w="365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36C5322" w14:textId="6550CEA6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3FB3A65" w14:textId="77777777" w:rsidR="00FD116A" w:rsidRPr="00FD116A" w:rsidRDefault="00FD116A" w:rsidP="00FD116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27FBE8D8" w14:textId="3C0C63F6" w:rsidR="00FD116A" w:rsidRPr="00FD116A" w:rsidRDefault="00FD116A" w:rsidP="00FD116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D116A">
              <w:rPr>
                <w:rFonts w:cstheme="minorHAnsi"/>
                <w:sz w:val="20"/>
                <w:szCs w:val="20"/>
              </w:rPr>
              <w:t>TBD</w:t>
            </w:r>
          </w:p>
        </w:tc>
      </w:tr>
      <w:tr w:rsidR="00FD116A" w:rsidRPr="003845FA" w14:paraId="0A1FFCA9" w14:textId="77777777" w:rsidTr="00A01068">
        <w:trPr>
          <w:trHeight w:val="350"/>
          <w:jc w:val="center"/>
        </w:trPr>
        <w:tc>
          <w:tcPr>
            <w:tcW w:w="353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4944EA7" w14:textId="77777777" w:rsidR="00FD116A" w:rsidRPr="00FD116A" w:rsidRDefault="00FD116A" w:rsidP="00FD116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89A2E43" w14:textId="77777777" w:rsidR="00FD116A" w:rsidRPr="00FD116A" w:rsidRDefault="00FD116A" w:rsidP="00FD116A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116A">
              <w:rPr>
                <w:rFonts w:eastAsia="Times New Roman" w:cstheme="minorHAnsi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918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DEDB91F" w14:textId="77777777" w:rsidR="00FD116A" w:rsidRPr="00FD116A" w:rsidRDefault="00FD116A" w:rsidP="00FD116A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116A">
              <w:rPr>
                <w:rFonts w:eastAsia="Times New Roman" w:cstheme="minorHAnsi"/>
                <w:color w:val="000000"/>
                <w:sz w:val="20"/>
                <w:szCs w:val="20"/>
              </w:rPr>
              <w:t>National Jewish Health</w:t>
            </w:r>
          </w:p>
        </w:tc>
        <w:tc>
          <w:tcPr>
            <w:tcW w:w="32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3E3D2F9" w14:textId="7A6E9024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ED7D31"/>
                <w:sz w:val="20"/>
                <w:szCs w:val="20"/>
              </w:rPr>
            </w:pPr>
            <w:r w:rsidRPr="00183B8B">
              <w:rPr>
                <w:rFonts w:cstheme="minorHAnsi"/>
                <w:b/>
                <w:bCs/>
                <w:color w:val="70AD47" w:themeColor="accent6"/>
                <w:sz w:val="20"/>
                <w:szCs w:val="20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62165E8" w14:textId="5C7621D1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70AD47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A4F721C" w14:textId="782A680F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70AD47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4D98DB0" w14:textId="733FE1DC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70AD47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49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91D79F8" w14:textId="522A0656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ED7D31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ED7D31"/>
                <w:sz w:val="20"/>
                <w:szCs w:val="20"/>
              </w:rPr>
              <w:t>ᴏ</w:t>
            </w:r>
          </w:p>
        </w:tc>
        <w:tc>
          <w:tcPr>
            <w:tcW w:w="27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ADD018D" w14:textId="485A5C82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ED7D31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ED7D31"/>
                <w:sz w:val="20"/>
                <w:szCs w:val="20"/>
              </w:rPr>
              <w:t>ᴏ</w:t>
            </w:r>
          </w:p>
        </w:tc>
        <w:tc>
          <w:tcPr>
            <w:tcW w:w="365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B914BA0" w14:textId="6C1F3146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70AD47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B3DD795" w14:textId="77777777" w:rsidR="00FD116A" w:rsidRPr="00FD116A" w:rsidRDefault="00FD116A" w:rsidP="00FD116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0E847242" w14:textId="016A639C" w:rsidR="00FD116A" w:rsidRPr="00FD116A" w:rsidRDefault="00FD116A" w:rsidP="00FD116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D116A">
              <w:rPr>
                <w:rFonts w:cstheme="minorHAnsi"/>
                <w:sz w:val="20"/>
                <w:szCs w:val="20"/>
              </w:rPr>
              <w:t>TBD</w:t>
            </w:r>
          </w:p>
        </w:tc>
      </w:tr>
      <w:tr w:rsidR="00FD116A" w:rsidRPr="003845FA" w14:paraId="0027B16E" w14:textId="77777777" w:rsidTr="00A01068">
        <w:trPr>
          <w:trHeight w:val="350"/>
          <w:jc w:val="center"/>
        </w:trPr>
        <w:tc>
          <w:tcPr>
            <w:tcW w:w="353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82C9918" w14:textId="77777777" w:rsidR="00FD116A" w:rsidRPr="00FD116A" w:rsidRDefault="00FD116A" w:rsidP="00FD116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1F9DBF3" w14:textId="77777777" w:rsidR="00FD116A" w:rsidRPr="00FD116A" w:rsidRDefault="00FD116A" w:rsidP="00FD116A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116A">
              <w:rPr>
                <w:rFonts w:eastAsia="Times New Roman" w:cstheme="minorHAnsi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918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977D5E3" w14:textId="77777777" w:rsidR="00FD116A" w:rsidRPr="00FD116A" w:rsidRDefault="00FD116A" w:rsidP="00FD116A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116A">
              <w:rPr>
                <w:rFonts w:eastAsia="Times New Roman" w:cstheme="minorHAnsi"/>
                <w:color w:val="000000"/>
                <w:sz w:val="20"/>
                <w:szCs w:val="20"/>
              </w:rPr>
              <w:t>Nationwide Children's Hospital</w:t>
            </w:r>
          </w:p>
        </w:tc>
        <w:tc>
          <w:tcPr>
            <w:tcW w:w="32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55552C9" w14:textId="6A1F7802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ED7D31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555C363" w14:textId="7EB9EEB5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70AD47"/>
                <w:sz w:val="20"/>
                <w:szCs w:val="20"/>
              </w:rPr>
            </w:pPr>
            <w:r w:rsidRPr="00AD4A66">
              <w:rPr>
                <w:rFonts w:cstheme="minorHAnsi"/>
                <w:b/>
                <w:bCs/>
                <w:color w:val="ED7D31" w:themeColor="accent2"/>
                <w:sz w:val="20"/>
                <w:szCs w:val="20"/>
              </w:rPr>
              <w:t>ᴏ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63562B1" w14:textId="42F4167B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70AD47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917DCD8" w14:textId="47E68D50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ED7D31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49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3801B51" w14:textId="7E7BD514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ᴏ</w:t>
            </w:r>
          </w:p>
        </w:tc>
        <w:tc>
          <w:tcPr>
            <w:tcW w:w="27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4A4CBE4" w14:textId="7849160F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ED7D31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ED7D31"/>
                <w:sz w:val="20"/>
                <w:szCs w:val="20"/>
              </w:rPr>
              <w:t>ᴏ</w:t>
            </w:r>
          </w:p>
        </w:tc>
        <w:tc>
          <w:tcPr>
            <w:tcW w:w="365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12EBF05" w14:textId="02B88C48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70AD47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888C7EA" w14:textId="77777777" w:rsidR="00FD116A" w:rsidRPr="00FD116A" w:rsidRDefault="00FD116A" w:rsidP="00FD116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426A395E" w14:textId="5388A7B9" w:rsidR="00FD116A" w:rsidRPr="00FD116A" w:rsidRDefault="00FD116A" w:rsidP="00FD116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D116A">
              <w:rPr>
                <w:rFonts w:cstheme="minorHAnsi"/>
                <w:sz w:val="20"/>
                <w:szCs w:val="20"/>
              </w:rPr>
              <w:t>TBD</w:t>
            </w:r>
          </w:p>
        </w:tc>
      </w:tr>
      <w:tr w:rsidR="00FD116A" w:rsidRPr="003845FA" w14:paraId="27F008A6" w14:textId="77777777" w:rsidTr="00A01068">
        <w:trPr>
          <w:trHeight w:val="350"/>
          <w:jc w:val="center"/>
        </w:trPr>
        <w:tc>
          <w:tcPr>
            <w:tcW w:w="353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DCE7A1E" w14:textId="77777777" w:rsidR="00FD116A" w:rsidRPr="00FD116A" w:rsidRDefault="00FD116A" w:rsidP="00FD116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52F8A5F" w14:textId="77777777" w:rsidR="00FD116A" w:rsidRPr="00FD116A" w:rsidRDefault="00FD116A" w:rsidP="00FD116A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116A">
              <w:rPr>
                <w:rFonts w:eastAsia="Times New Roman" w:cstheme="minorHAnsi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918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BDC2C91" w14:textId="77777777" w:rsidR="00FD116A" w:rsidRPr="00FD116A" w:rsidRDefault="00FD116A" w:rsidP="00FD116A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116A">
              <w:rPr>
                <w:rFonts w:eastAsia="Times New Roman" w:cstheme="minorHAnsi"/>
                <w:color w:val="000000"/>
                <w:sz w:val="20"/>
                <w:szCs w:val="20"/>
              </w:rPr>
              <w:t>Peyton Manning Children's Hospital </w:t>
            </w:r>
          </w:p>
        </w:tc>
        <w:tc>
          <w:tcPr>
            <w:tcW w:w="32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8A6A2B9" w14:textId="469A00B9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ED7D31"/>
                <w:sz w:val="20"/>
                <w:szCs w:val="20"/>
              </w:rPr>
            </w:pPr>
            <w:r w:rsidRPr="00183B8B">
              <w:rPr>
                <w:rFonts w:cstheme="minorHAnsi"/>
                <w:b/>
                <w:bCs/>
                <w:color w:val="70AD47" w:themeColor="accent6"/>
                <w:sz w:val="20"/>
                <w:szCs w:val="20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BBD6A34" w14:textId="1F430823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ED7D31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ED7D31"/>
                <w:sz w:val="20"/>
                <w:szCs w:val="20"/>
              </w:rPr>
              <w:t>ᴏ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C9FFBF1" w14:textId="1E4FF5F8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0914F74" w14:textId="0784A15D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ED7D31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ED7D31"/>
                <w:sz w:val="20"/>
                <w:szCs w:val="20"/>
              </w:rPr>
              <w:t>ᴏ</w:t>
            </w:r>
          </w:p>
        </w:tc>
        <w:tc>
          <w:tcPr>
            <w:tcW w:w="49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1A1D535" w14:textId="590C7AFA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ᴏ</w:t>
            </w:r>
          </w:p>
        </w:tc>
        <w:tc>
          <w:tcPr>
            <w:tcW w:w="27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87D1158" w14:textId="1BE8B689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70AD47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365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10F3490" w14:textId="666A1E48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70AD47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B25CBE6" w14:textId="77777777" w:rsidR="00FD116A" w:rsidRPr="00FD116A" w:rsidRDefault="00FD116A" w:rsidP="00FD116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140BE8D6" w14:textId="127EB529" w:rsidR="00FD116A" w:rsidRPr="00FD116A" w:rsidRDefault="00FD116A" w:rsidP="00FD116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D116A">
              <w:rPr>
                <w:rFonts w:cstheme="minorHAnsi"/>
                <w:sz w:val="20"/>
                <w:szCs w:val="20"/>
              </w:rPr>
              <w:t>TBD</w:t>
            </w:r>
          </w:p>
        </w:tc>
      </w:tr>
      <w:tr w:rsidR="00FD116A" w:rsidRPr="003845FA" w14:paraId="1F6CA27E" w14:textId="77777777" w:rsidTr="00A01068">
        <w:trPr>
          <w:trHeight w:val="350"/>
          <w:jc w:val="center"/>
        </w:trPr>
        <w:tc>
          <w:tcPr>
            <w:tcW w:w="353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E8896E8" w14:textId="77777777" w:rsidR="00FD116A" w:rsidRPr="00FD116A" w:rsidRDefault="00FD116A" w:rsidP="00FD116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9120A84" w14:textId="77777777" w:rsidR="00FD116A" w:rsidRPr="00FD116A" w:rsidRDefault="00FD116A" w:rsidP="00FD116A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116A">
              <w:rPr>
                <w:rFonts w:eastAsia="Times New Roman" w:cstheme="minorHAnsi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18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42A2153" w14:textId="77777777" w:rsidR="00FD116A" w:rsidRPr="00FD116A" w:rsidRDefault="00FD116A" w:rsidP="00FD116A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116A">
              <w:rPr>
                <w:rFonts w:eastAsia="Times New Roman" w:cstheme="minorHAnsi"/>
                <w:color w:val="000000"/>
                <w:sz w:val="20"/>
                <w:szCs w:val="20"/>
              </w:rPr>
              <w:t>U. of California, San Diego</w:t>
            </w:r>
          </w:p>
        </w:tc>
        <w:tc>
          <w:tcPr>
            <w:tcW w:w="32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F4D4FE8" w14:textId="1BBFE74A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70AD47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3FF608F" w14:textId="4D484132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70AD47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728094B" w14:textId="792DD092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ED7D31"/>
                <w:sz w:val="20"/>
                <w:szCs w:val="20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5F956B0" w14:textId="4909C7CA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70AD47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49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97F92FA" w14:textId="6CF43BB8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ᴏ</w:t>
            </w:r>
          </w:p>
        </w:tc>
        <w:tc>
          <w:tcPr>
            <w:tcW w:w="27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E365006" w14:textId="5A54CD21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ED7D31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365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4A8A96F" w14:textId="10EF7C77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70AD47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5078C1C" w14:textId="3EE3C4F5" w:rsidR="00FD116A" w:rsidRPr="00FD116A" w:rsidRDefault="00FD116A" w:rsidP="00FD116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D116A">
              <w:rPr>
                <w:rFonts w:cstheme="minorHAnsi"/>
                <w:sz w:val="20"/>
                <w:szCs w:val="20"/>
              </w:rPr>
              <w:t>11/12/2021</w:t>
            </w:r>
          </w:p>
        </w:tc>
        <w:tc>
          <w:tcPr>
            <w:tcW w:w="42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7D96DB6B" w14:textId="5CC6D927" w:rsidR="00FD116A" w:rsidRPr="00FD116A" w:rsidRDefault="00FD116A" w:rsidP="00FD116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D116A">
              <w:rPr>
                <w:rFonts w:cstheme="minorHAnsi"/>
                <w:sz w:val="20"/>
                <w:szCs w:val="20"/>
              </w:rPr>
              <w:t>M/Th</w:t>
            </w:r>
          </w:p>
        </w:tc>
      </w:tr>
      <w:tr w:rsidR="00FD116A" w:rsidRPr="003845FA" w14:paraId="45EC3972" w14:textId="77777777" w:rsidTr="00A01068">
        <w:trPr>
          <w:trHeight w:val="350"/>
          <w:jc w:val="center"/>
        </w:trPr>
        <w:tc>
          <w:tcPr>
            <w:tcW w:w="353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5A270C0" w14:textId="77777777" w:rsidR="00FD116A" w:rsidRPr="00FD116A" w:rsidRDefault="00FD116A" w:rsidP="00FD116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3CC3955" w14:textId="77777777" w:rsidR="00FD116A" w:rsidRPr="00FD116A" w:rsidRDefault="00FD116A" w:rsidP="00FD116A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116A">
              <w:rPr>
                <w:rFonts w:eastAsia="Times New Roman" w:cstheme="minorHAnsi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918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CC06BF0" w14:textId="77777777" w:rsidR="00FD116A" w:rsidRPr="00FD116A" w:rsidRDefault="00FD116A" w:rsidP="00FD116A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116A">
              <w:rPr>
                <w:rFonts w:eastAsia="Times New Roman" w:cstheme="minorHAnsi"/>
                <w:color w:val="000000"/>
                <w:sz w:val="20"/>
                <w:szCs w:val="20"/>
              </w:rPr>
              <w:t>U. of Kentucky Children's Hospital</w:t>
            </w:r>
          </w:p>
        </w:tc>
        <w:tc>
          <w:tcPr>
            <w:tcW w:w="32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CF9ABE7" w14:textId="1D00C10D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70AD47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144B554" w14:textId="70D71969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ᴏ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3ED2D76" w14:textId="4337D2C5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CF5C875" w14:textId="6E30EFAF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ED7D31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ED7D31"/>
                <w:sz w:val="20"/>
                <w:szCs w:val="20"/>
              </w:rPr>
              <w:t>ᴏ</w:t>
            </w:r>
          </w:p>
        </w:tc>
        <w:tc>
          <w:tcPr>
            <w:tcW w:w="49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C17FA02" w14:textId="3EDEF590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ᴏ</w:t>
            </w:r>
          </w:p>
        </w:tc>
        <w:tc>
          <w:tcPr>
            <w:tcW w:w="27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EDEFFD5" w14:textId="556DA1A0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ED7D31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ED7D31"/>
                <w:sz w:val="20"/>
                <w:szCs w:val="20"/>
              </w:rPr>
              <w:t>ᴏ</w:t>
            </w:r>
          </w:p>
        </w:tc>
        <w:tc>
          <w:tcPr>
            <w:tcW w:w="365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C0977CD" w14:textId="109E47DD" w:rsidR="00FD116A" w:rsidRPr="00FD116A" w:rsidRDefault="00FD116A" w:rsidP="00FD116A">
            <w:pPr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</w:rPr>
            </w:pPr>
            <w:r w:rsidRPr="00FD116A">
              <w:rPr>
                <w:rFonts w:cstheme="minorHAns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E29A1F8" w14:textId="77777777" w:rsidR="00FD116A" w:rsidRPr="00FD116A" w:rsidRDefault="00FD116A" w:rsidP="00FD116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4E3798C2" w14:textId="4509445B" w:rsidR="00FD116A" w:rsidRPr="00FD116A" w:rsidRDefault="00FD116A" w:rsidP="00FD116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D116A">
              <w:rPr>
                <w:rFonts w:cstheme="minorHAnsi"/>
                <w:sz w:val="20"/>
                <w:szCs w:val="20"/>
              </w:rPr>
              <w:t>M/Th</w:t>
            </w:r>
          </w:p>
        </w:tc>
      </w:tr>
    </w:tbl>
    <w:p w14:paraId="71FC286E" w14:textId="0EBE932D" w:rsidR="00394755" w:rsidRPr="00394755" w:rsidRDefault="00394755" w:rsidP="00394755"/>
    <w:sectPr w:rsidR="00394755" w:rsidRPr="00394755" w:rsidSect="00485CFC">
      <w:footerReference w:type="default" r:id="rId12"/>
      <w:pgSz w:w="15840" w:h="12240" w:orient="landscape"/>
      <w:pgMar w:top="1440" w:right="1440" w:bottom="1440" w:left="144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832128" w14:textId="77777777" w:rsidR="0057166C" w:rsidRDefault="0057166C" w:rsidP="00767053">
      <w:r>
        <w:separator/>
      </w:r>
    </w:p>
  </w:endnote>
  <w:endnote w:type="continuationSeparator" w:id="0">
    <w:p w14:paraId="3BC507AF" w14:textId="77777777" w:rsidR="0057166C" w:rsidRDefault="0057166C" w:rsidP="00767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BB7377" w14:textId="7CA1B9AB" w:rsidR="006E3391" w:rsidRDefault="006E3391">
    <w:pPr>
      <w:pStyle w:val="Footer"/>
    </w:pPr>
    <w:r w:rsidRPr="00767053">
      <w:rPr>
        <w:rFonts w:ascii="Times New Roman" w:eastAsia="Times New Roman" w:hAnsi="Times New Roman" w:cs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BE4B113" wp14:editId="132867B4">
              <wp:simplePos x="0" y="0"/>
              <wp:positionH relativeFrom="column">
                <wp:posOffset>4563110</wp:posOffset>
              </wp:positionH>
              <wp:positionV relativeFrom="paragraph">
                <wp:posOffset>-635</wp:posOffset>
              </wp:positionV>
              <wp:extent cx="1420495" cy="521970"/>
              <wp:effectExtent l="0" t="0" r="8255" b="0"/>
              <wp:wrapTight wrapText="bothSides">
                <wp:wrapPolygon edited="0">
                  <wp:start x="0" y="0"/>
                  <wp:lineTo x="0" y="20496"/>
                  <wp:lineTo x="21436" y="20496"/>
                  <wp:lineTo x="21436" y="0"/>
                  <wp:lineTo x="0" y="0"/>
                </wp:wrapPolygon>
              </wp:wrapTight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5219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B60656" w14:textId="77777777" w:rsidR="006E3391" w:rsidRPr="00767053" w:rsidRDefault="006E3391" w:rsidP="00767053">
                          <w:pPr>
                            <w:pStyle w:val="NoSpacing"/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  <w:r w:rsidRPr="00767053">
                            <w:rPr>
                              <w:rFonts w:cstheme="minorHAnsi"/>
                              <w:sz w:val="16"/>
                              <w:szCs w:val="16"/>
                            </w:rPr>
                            <w:t>Division of Neonatology</w:t>
                          </w:r>
                        </w:p>
                        <w:p w14:paraId="1D1DF7AC" w14:textId="77777777" w:rsidR="006E3391" w:rsidRPr="00767053" w:rsidRDefault="006E3391" w:rsidP="00767053">
                          <w:pPr>
                            <w:pStyle w:val="NoSpacing"/>
                            <w:rPr>
                              <w:rFonts w:cstheme="minorHAnsi"/>
                              <w:i/>
                              <w:sz w:val="16"/>
                              <w:szCs w:val="16"/>
                            </w:rPr>
                          </w:pPr>
                          <w:r w:rsidRPr="00767053">
                            <w:rPr>
                              <w:rFonts w:cstheme="minorHAnsi"/>
                              <w:i/>
                              <w:sz w:val="16"/>
                              <w:szCs w:val="16"/>
                            </w:rPr>
                            <w:t>119 Belmont Street</w:t>
                          </w:r>
                        </w:p>
                        <w:p w14:paraId="21B340A7" w14:textId="77777777" w:rsidR="006E3391" w:rsidRPr="00AD4A66" w:rsidRDefault="006E3391" w:rsidP="00767053">
                          <w:pPr>
                            <w:pStyle w:val="NoSpacing"/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  <w:r w:rsidRPr="00AD4A66">
                            <w:rPr>
                              <w:rFonts w:cstheme="minorHAnsi"/>
                              <w:sz w:val="16"/>
                              <w:szCs w:val="16"/>
                            </w:rPr>
                            <w:t>Worcester, MA 01655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E4B11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359.3pt;margin-top:-.05pt;width:111.85pt;height:41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" stroked="f">
              <v:textbox>
                <w:txbxContent>
                  <w:p w14:paraId="77B60656" w14:textId="77777777" w:rsidR="006E3391" w:rsidRPr="00767053" w:rsidRDefault="006E3391" w:rsidP="00767053">
                    <w:pPr>
                      <w:pStyle w:val="NoSpacing"/>
                      <w:rPr>
                        <w:rFonts w:cstheme="minorHAnsi"/>
                        <w:sz w:val="16"/>
                        <w:szCs w:val="16"/>
                      </w:rPr>
                    </w:pPr>
                    <w:r w:rsidRPr="00767053">
                      <w:rPr>
                        <w:rFonts w:cstheme="minorHAnsi"/>
                        <w:sz w:val="16"/>
                        <w:szCs w:val="16"/>
                      </w:rPr>
                      <w:t>Division of Neonatology</w:t>
                    </w:r>
                  </w:p>
                  <w:p w14:paraId="1D1DF7AC" w14:textId="77777777" w:rsidR="006E3391" w:rsidRPr="00767053" w:rsidRDefault="006E3391" w:rsidP="00767053">
                    <w:pPr>
                      <w:pStyle w:val="NoSpacing"/>
                      <w:rPr>
                        <w:rFonts w:cstheme="minorHAnsi"/>
                        <w:i/>
                        <w:sz w:val="16"/>
                        <w:szCs w:val="16"/>
                      </w:rPr>
                    </w:pPr>
                    <w:r w:rsidRPr="00767053">
                      <w:rPr>
                        <w:rFonts w:cstheme="minorHAnsi"/>
                        <w:i/>
                        <w:sz w:val="16"/>
                        <w:szCs w:val="16"/>
                      </w:rPr>
                      <w:t>119 Belmont Street</w:t>
                    </w:r>
                  </w:p>
                  <w:p w14:paraId="21B340A7" w14:textId="77777777" w:rsidR="006E3391" w:rsidRPr="00AD4A66" w:rsidRDefault="006E3391" w:rsidP="00767053">
                    <w:pPr>
                      <w:pStyle w:val="NoSpacing"/>
                      <w:rPr>
                        <w:rFonts w:cstheme="minorHAnsi"/>
                        <w:sz w:val="16"/>
                        <w:szCs w:val="16"/>
                      </w:rPr>
                    </w:pPr>
                    <w:r w:rsidRPr="00AD4A66">
                      <w:rPr>
                        <w:rFonts w:cstheme="minorHAnsi"/>
                        <w:sz w:val="16"/>
                        <w:szCs w:val="16"/>
                      </w:rPr>
                      <w:t>Worcester, MA 01655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6A5D62">
      <w:rPr>
        <w:noProof/>
      </w:rPr>
      <w:object w:dxaOrig="1440" w:dyaOrig="1440" w14:anchorId="6B27FA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alt="" style="position:absolute;margin-left:-21.75pt;margin-top:-15.45pt;width:165.6pt;height:42.1pt;z-index:-251659265;mso-wrap-edited:f;mso-width-percent:0;mso-height-percent:0;mso-position-horizontal-relative:text;mso-position-vertical-relative:text;mso-width-percent:0;mso-height-percent:0" wrapcoords="-86 0 -86 21262 21600 21262 21600 0 -86 0" fillcolor="#0c9" strokeweight="1pt">
          <v:stroke startarrowwidth="narrow" startarrowlength="short" endarrowwidth="narrow" endarrowlength="short"/>
          <v:imagedata r:id="rId1" o:title=""/>
          <w10:wrap type="tight"/>
        </v:shape>
        <o:OLEObject Type="Embed" ProgID="MSPhotoEd.3" ShapeID="_x0000_s1027" DrawAspect="Content" ObjectID="_1703319805" r:id="rId2"/>
      </w:object>
    </w:r>
    <w:r>
      <w:t xml:space="preserve">       </w:t>
    </w:r>
    <w:r>
      <w:rPr>
        <w:noProof/>
      </w:rPr>
      <w:drawing>
        <wp:inline distT="0" distB="0" distL="0" distR="0" wp14:anchorId="33CFCD4F" wp14:editId="6C217088">
          <wp:extent cx="1794294" cy="388577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368" cy="3959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F0B766" w14:textId="15413BAF" w:rsidR="006E3391" w:rsidRDefault="006E3391" w:rsidP="00E10394">
    <w:pPr>
      <w:pStyle w:val="Footer"/>
      <w:ind w:left="2160"/>
      <w:jc w:val="center"/>
    </w:pPr>
    <w:r>
      <w:rPr>
        <w:noProof/>
      </w:rPr>
      <w:drawing>
        <wp:inline distT="0" distB="0" distL="0" distR="0" wp14:anchorId="09274BF2" wp14:editId="6BDD7C12">
          <wp:extent cx="2201910" cy="476250"/>
          <wp:effectExtent l="0" t="0" r="8255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1608" cy="4869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A5D62">
      <w:rPr>
        <w:noProof/>
      </w:rPr>
      <w:object w:dxaOrig="1440" w:dyaOrig="1440" w14:anchorId="0D296F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" style="position:absolute;left:0;text-align:left;margin-left:52.5pt;margin-top:-13.9pt;width:179.95pt;height:45.8pt;z-index:-251653120;mso-wrap-edited:f;mso-width-percent:0;mso-height-percent:0;mso-position-horizontal-relative:text;mso-position-vertical-relative:text;mso-width-percent:0;mso-height-percent:0" wrapcoords="-86 0 -86 21262 21600 21262 21600 0 -86 0" fillcolor="#0c9" strokeweight="1pt">
          <v:stroke startarrowwidth="narrow" startarrowlength="short" endarrowwidth="narrow" endarrowlength="short"/>
          <v:imagedata r:id="rId2" o:title=""/>
          <w10:wrap type="tight"/>
        </v:shape>
        <o:OLEObject Type="Embed" ProgID="MSPhotoEd.3" ShapeID="_x0000_s1026" DrawAspect="Content" ObjectID="_1703319806" r:id="rId3"/>
      </w:object>
    </w:r>
    <w:r w:rsidRPr="00767053">
      <w:rPr>
        <w:rFonts w:ascii="Times New Roman" w:eastAsia="Times New Roman" w:hAnsi="Times New Roman" w:cs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4B8773B" wp14:editId="2584C210">
              <wp:simplePos x="0" y="0"/>
              <wp:positionH relativeFrom="column">
                <wp:posOffset>7991475</wp:posOffset>
              </wp:positionH>
              <wp:positionV relativeFrom="paragraph">
                <wp:posOffset>-4445</wp:posOffset>
              </wp:positionV>
              <wp:extent cx="1420495" cy="600075"/>
              <wp:effectExtent l="0" t="0" r="8255" b="9525"/>
              <wp:wrapTight wrapText="bothSides">
                <wp:wrapPolygon edited="0">
                  <wp:start x="0" y="0"/>
                  <wp:lineTo x="0" y="21257"/>
                  <wp:lineTo x="21436" y="21257"/>
                  <wp:lineTo x="21436" y="0"/>
                  <wp:lineTo x="0" y="0"/>
                </wp:wrapPolygon>
              </wp:wrapTight>
              <wp:docPr id="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600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020846" w14:textId="77777777" w:rsidR="006E3391" w:rsidRPr="00767053" w:rsidRDefault="006E3391" w:rsidP="00767053">
                          <w:pPr>
                            <w:pStyle w:val="NoSpacing"/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  <w:r w:rsidRPr="00767053">
                            <w:rPr>
                              <w:rFonts w:cstheme="minorHAnsi"/>
                              <w:sz w:val="16"/>
                              <w:szCs w:val="16"/>
                            </w:rPr>
                            <w:t>Division of Neonatology</w:t>
                          </w:r>
                        </w:p>
                        <w:p w14:paraId="36043049" w14:textId="77777777" w:rsidR="006E3391" w:rsidRPr="00767053" w:rsidRDefault="006E3391" w:rsidP="00767053">
                          <w:pPr>
                            <w:pStyle w:val="NoSpacing"/>
                            <w:rPr>
                              <w:rFonts w:cstheme="minorHAnsi"/>
                              <w:i/>
                              <w:sz w:val="16"/>
                              <w:szCs w:val="16"/>
                            </w:rPr>
                          </w:pPr>
                          <w:r w:rsidRPr="00767053">
                            <w:rPr>
                              <w:rFonts w:cstheme="minorHAnsi"/>
                              <w:i/>
                              <w:sz w:val="16"/>
                              <w:szCs w:val="16"/>
                            </w:rPr>
                            <w:t>119 Belmont Street</w:t>
                          </w:r>
                        </w:p>
                        <w:p w14:paraId="59BD259A" w14:textId="77777777" w:rsidR="006E3391" w:rsidRPr="00AD4A66" w:rsidRDefault="006E3391" w:rsidP="00767053">
                          <w:pPr>
                            <w:pStyle w:val="NoSpacing"/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  <w:r w:rsidRPr="00AD4A66">
                            <w:rPr>
                              <w:rFonts w:cstheme="minorHAnsi"/>
                              <w:sz w:val="16"/>
                              <w:szCs w:val="16"/>
                            </w:rPr>
                            <w:t>Worcester, MA 01655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B8773B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629.25pt;margin-top:-.35pt;width:111.85pt;height:47.2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" stroked="f">
              <v:textbox>
                <w:txbxContent>
                  <w:p w14:paraId="31020846" w14:textId="77777777" w:rsidR="006E3391" w:rsidRPr="00767053" w:rsidRDefault="006E3391" w:rsidP="00767053">
                    <w:pPr>
                      <w:pStyle w:val="NoSpacing"/>
                      <w:rPr>
                        <w:rFonts w:cstheme="minorHAnsi"/>
                        <w:sz w:val="16"/>
                        <w:szCs w:val="16"/>
                      </w:rPr>
                    </w:pPr>
                    <w:r w:rsidRPr="00767053">
                      <w:rPr>
                        <w:rFonts w:cstheme="minorHAnsi"/>
                        <w:sz w:val="16"/>
                        <w:szCs w:val="16"/>
                      </w:rPr>
                      <w:t>Division of Neonatology</w:t>
                    </w:r>
                  </w:p>
                  <w:p w14:paraId="36043049" w14:textId="77777777" w:rsidR="006E3391" w:rsidRPr="00767053" w:rsidRDefault="006E3391" w:rsidP="00767053">
                    <w:pPr>
                      <w:pStyle w:val="NoSpacing"/>
                      <w:rPr>
                        <w:rFonts w:cstheme="minorHAnsi"/>
                        <w:i/>
                        <w:sz w:val="16"/>
                        <w:szCs w:val="16"/>
                      </w:rPr>
                    </w:pPr>
                    <w:r w:rsidRPr="00767053">
                      <w:rPr>
                        <w:rFonts w:cstheme="minorHAnsi"/>
                        <w:i/>
                        <w:sz w:val="16"/>
                        <w:szCs w:val="16"/>
                      </w:rPr>
                      <w:t>119 Belmont Street</w:t>
                    </w:r>
                  </w:p>
                  <w:p w14:paraId="59BD259A" w14:textId="77777777" w:rsidR="006E3391" w:rsidRPr="00AD4A66" w:rsidRDefault="006E3391" w:rsidP="00767053">
                    <w:pPr>
                      <w:pStyle w:val="NoSpacing"/>
                      <w:rPr>
                        <w:rFonts w:cstheme="minorHAnsi"/>
                        <w:sz w:val="16"/>
                        <w:szCs w:val="16"/>
                      </w:rPr>
                    </w:pPr>
                    <w:r w:rsidRPr="00AD4A66">
                      <w:rPr>
                        <w:rFonts w:cstheme="minorHAnsi"/>
                        <w:sz w:val="16"/>
                        <w:szCs w:val="16"/>
                      </w:rPr>
                      <w:t>Worcester, MA 01655</w:t>
                    </w:r>
                  </w:p>
                </w:txbxContent>
              </v:textbox>
              <w10:wrap type="tight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8F1DF1" w14:textId="6DF71881" w:rsidR="006E3391" w:rsidRDefault="006A5D62">
    <w:pPr>
      <w:pStyle w:val="Footer"/>
    </w:pPr>
    <w:r>
      <w:rPr>
        <w:noProof/>
      </w:rPr>
      <w:object w:dxaOrig="1440" w:dyaOrig="1440" w14:anchorId="7B1F1D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alt="" style="position:absolute;margin-left:-17.6pt;margin-top:-13.9pt;width:179.95pt;height:45.8pt;z-index:-251649024;mso-wrap-edited:f;mso-width-percent:0;mso-height-percent:0;mso-position-horizontal-relative:text;mso-position-vertical-relative:text;mso-width-percent:0;mso-height-percent:0" wrapcoords="-86 0 -86 21262 21600 21262 21600 0 -86 0" fillcolor="#0c9" strokeweight="1pt">
          <v:stroke startarrowwidth="narrow" startarrowlength="short" endarrowwidth="narrow" endarrowlength="short"/>
          <v:imagedata r:id="rId1" o:title=""/>
          <w10:wrap type="tight"/>
        </v:shape>
        <o:OLEObject Type="Embed" ProgID="MSPhotoEd.3" ShapeID="_x0000_s1025" DrawAspect="Content" ObjectID="_1703319807" r:id="rId2"/>
      </w:object>
    </w:r>
    <w:r w:rsidR="006E3391" w:rsidRPr="00767053">
      <w:rPr>
        <w:rFonts w:ascii="Times New Roman" w:eastAsia="Times New Roman" w:hAnsi="Times New Roman" w:cs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37C9BD0" wp14:editId="6A5EFBCC">
              <wp:simplePos x="0" y="0"/>
              <wp:positionH relativeFrom="column">
                <wp:posOffset>6945828</wp:posOffset>
              </wp:positionH>
              <wp:positionV relativeFrom="paragraph">
                <wp:posOffset>-15875</wp:posOffset>
              </wp:positionV>
              <wp:extent cx="1420495" cy="600075"/>
              <wp:effectExtent l="0" t="0" r="8255" b="9525"/>
              <wp:wrapTight wrapText="bothSides">
                <wp:wrapPolygon edited="0">
                  <wp:start x="0" y="0"/>
                  <wp:lineTo x="0" y="21257"/>
                  <wp:lineTo x="21436" y="21257"/>
                  <wp:lineTo x="21436" y="0"/>
                  <wp:lineTo x="0" y="0"/>
                </wp:wrapPolygon>
              </wp:wrapTight>
              <wp:docPr id="1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600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255ABE" w14:textId="77777777" w:rsidR="006E3391" w:rsidRPr="00767053" w:rsidRDefault="006E3391" w:rsidP="00767053">
                          <w:pPr>
                            <w:pStyle w:val="NoSpacing"/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  <w:r w:rsidRPr="00767053">
                            <w:rPr>
                              <w:rFonts w:cstheme="minorHAnsi"/>
                              <w:sz w:val="16"/>
                              <w:szCs w:val="16"/>
                            </w:rPr>
                            <w:t>Division of Neonatology</w:t>
                          </w:r>
                        </w:p>
                        <w:p w14:paraId="0917059E" w14:textId="77777777" w:rsidR="006E3391" w:rsidRPr="00767053" w:rsidRDefault="006E3391" w:rsidP="00767053">
                          <w:pPr>
                            <w:pStyle w:val="NoSpacing"/>
                            <w:rPr>
                              <w:rFonts w:cstheme="minorHAnsi"/>
                              <w:i/>
                              <w:sz w:val="16"/>
                              <w:szCs w:val="16"/>
                            </w:rPr>
                          </w:pPr>
                          <w:r w:rsidRPr="00767053">
                            <w:rPr>
                              <w:rFonts w:cstheme="minorHAnsi"/>
                              <w:i/>
                              <w:sz w:val="16"/>
                              <w:szCs w:val="16"/>
                            </w:rPr>
                            <w:t>119 Belmont Street</w:t>
                          </w:r>
                        </w:p>
                        <w:p w14:paraId="533F22AA" w14:textId="77777777" w:rsidR="006E3391" w:rsidRPr="00AD4A66" w:rsidRDefault="006E3391" w:rsidP="00767053">
                          <w:pPr>
                            <w:pStyle w:val="NoSpacing"/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  <w:r w:rsidRPr="00AD4A66">
                            <w:rPr>
                              <w:rFonts w:cstheme="minorHAnsi"/>
                              <w:sz w:val="16"/>
                              <w:szCs w:val="16"/>
                            </w:rPr>
                            <w:t>Worcester, MA 01655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7C9BD0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546.9pt;margin-top:-1.25pt;width:111.85pt;height:47.2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" stroked="f">
              <v:textbox>
                <w:txbxContent>
                  <w:p w14:paraId="59255ABE" w14:textId="77777777" w:rsidR="006E3391" w:rsidRPr="00767053" w:rsidRDefault="006E3391" w:rsidP="00767053">
                    <w:pPr>
                      <w:pStyle w:val="NoSpacing"/>
                      <w:rPr>
                        <w:rFonts w:cstheme="minorHAnsi"/>
                        <w:sz w:val="16"/>
                        <w:szCs w:val="16"/>
                      </w:rPr>
                    </w:pPr>
                    <w:r w:rsidRPr="00767053">
                      <w:rPr>
                        <w:rFonts w:cstheme="minorHAnsi"/>
                        <w:sz w:val="16"/>
                        <w:szCs w:val="16"/>
                      </w:rPr>
                      <w:t>Division of Neonatology</w:t>
                    </w:r>
                  </w:p>
                  <w:p w14:paraId="0917059E" w14:textId="77777777" w:rsidR="006E3391" w:rsidRPr="00767053" w:rsidRDefault="006E3391" w:rsidP="00767053">
                    <w:pPr>
                      <w:pStyle w:val="NoSpacing"/>
                      <w:rPr>
                        <w:rFonts w:cstheme="minorHAnsi"/>
                        <w:i/>
                        <w:sz w:val="16"/>
                        <w:szCs w:val="16"/>
                      </w:rPr>
                    </w:pPr>
                    <w:r w:rsidRPr="00767053">
                      <w:rPr>
                        <w:rFonts w:cstheme="minorHAnsi"/>
                        <w:i/>
                        <w:sz w:val="16"/>
                        <w:szCs w:val="16"/>
                      </w:rPr>
                      <w:t>119 Belmont Street</w:t>
                    </w:r>
                  </w:p>
                  <w:p w14:paraId="533F22AA" w14:textId="77777777" w:rsidR="006E3391" w:rsidRPr="00AD4A66" w:rsidRDefault="006E3391" w:rsidP="00767053">
                    <w:pPr>
                      <w:pStyle w:val="NoSpacing"/>
                      <w:rPr>
                        <w:rFonts w:cstheme="minorHAnsi"/>
                        <w:sz w:val="16"/>
                        <w:szCs w:val="16"/>
                      </w:rPr>
                    </w:pPr>
                    <w:r w:rsidRPr="00AD4A66">
                      <w:rPr>
                        <w:rFonts w:cstheme="minorHAnsi"/>
                        <w:sz w:val="16"/>
                        <w:szCs w:val="16"/>
                      </w:rPr>
                      <w:t>Worcester, MA 01655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6E3391">
      <w:t xml:space="preserve">                            </w:t>
    </w:r>
    <w:r w:rsidR="006E3391">
      <w:rPr>
        <w:noProof/>
      </w:rPr>
      <w:drawing>
        <wp:inline distT="0" distB="0" distL="0" distR="0" wp14:anchorId="033105E8" wp14:editId="03FE512F">
          <wp:extent cx="2209800" cy="47883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1951" cy="4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870486" w14:textId="77777777" w:rsidR="0057166C" w:rsidRDefault="0057166C" w:rsidP="00767053">
      <w:r>
        <w:separator/>
      </w:r>
    </w:p>
  </w:footnote>
  <w:footnote w:type="continuationSeparator" w:id="0">
    <w:p w14:paraId="55CC33F2" w14:textId="77777777" w:rsidR="0057166C" w:rsidRDefault="0057166C" w:rsidP="00767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924045" w14:textId="77777777" w:rsidR="006E3391" w:rsidRDefault="006E3391">
    <w:pPr>
      <w:pStyle w:val="Header"/>
    </w:pPr>
    <w:r>
      <w:rPr>
        <w:noProof/>
      </w:rPr>
      <w:drawing>
        <wp:anchor distT="0" distB="0" distL="114300" distR="114300" simplePos="0" relativeHeight="251656192" behindDoc="0" locked="0" layoutInCell="1" allowOverlap="1" wp14:anchorId="64112B8B" wp14:editId="01C05E0C">
          <wp:simplePos x="0" y="0"/>
          <wp:positionH relativeFrom="margin">
            <wp:align>center</wp:align>
          </wp:positionH>
          <wp:positionV relativeFrom="paragraph">
            <wp:posOffset>-50165</wp:posOffset>
          </wp:positionV>
          <wp:extent cx="1924050" cy="889882"/>
          <wp:effectExtent l="0" t="0" r="0" b="0"/>
          <wp:wrapSquare wrapText="bothSides"/>
          <wp:docPr id="3" name="Picture 3" descr="cid:CD7BA7E2-50EC-497C-8BBE-096473D52E8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D7BA7E2-50EC-497C-8BBE-096473D52E8E" descr="cid:CD7BA7E2-50EC-497C-8BBE-096473D52E8E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8898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</w:t>
    </w:r>
  </w:p>
  <w:p w14:paraId="00B867FE" w14:textId="77777777" w:rsidR="006E3391" w:rsidRDefault="006E3391">
    <w:pPr>
      <w:pStyle w:val="Header"/>
    </w:pPr>
  </w:p>
  <w:p w14:paraId="3D7A3558" w14:textId="77777777" w:rsidR="006E3391" w:rsidRPr="00767053" w:rsidRDefault="006E3391" w:rsidP="00723383">
    <w:pPr>
      <w:pStyle w:val="Header"/>
      <w:rPr>
        <w:b/>
        <w:color w:val="1F3864" w:themeColor="accent1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67960"/>
    <w:multiLevelType w:val="hybridMultilevel"/>
    <w:tmpl w:val="A630F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94AD7"/>
    <w:multiLevelType w:val="hybridMultilevel"/>
    <w:tmpl w:val="B9BAC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C0587"/>
    <w:multiLevelType w:val="hybridMultilevel"/>
    <w:tmpl w:val="8CA2B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F0431"/>
    <w:multiLevelType w:val="hybridMultilevel"/>
    <w:tmpl w:val="F84E8F8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91238A"/>
    <w:multiLevelType w:val="hybridMultilevel"/>
    <w:tmpl w:val="4F248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C3447"/>
    <w:multiLevelType w:val="hybridMultilevel"/>
    <w:tmpl w:val="6E10F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163AE0"/>
    <w:multiLevelType w:val="hybridMultilevel"/>
    <w:tmpl w:val="CA82994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E7A6325"/>
    <w:multiLevelType w:val="hybridMultilevel"/>
    <w:tmpl w:val="8F1CC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401B10"/>
    <w:multiLevelType w:val="hybridMultilevel"/>
    <w:tmpl w:val="C78CE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116903"/>
    <w:multiLevelType w:val="hybridMultilevel"/>
    <w:tmpl w:val="E8F8F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940929"/>
    <w:multiLevelType w:val="hybridMultilevel"/>
    <w:tmpl w:val="46DEF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51700D"/>
    <w:multiLevelType w:val="hybridMultilevel"/>
    <w:tmpl w:val="CC44D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680849"/>
    <w:multiLevelType w:val="hybridMultilevel"/>
    <w:tmpl w:val="18A60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D539F8"/>
    <w:multiLevelType w:val="hybridMultilevel"/>
    <w:tmpl w:val="0D141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781F4F"/>
    <w:multiLevelType w:val="hybridMultilevel"/>
    <w:tmpl w:val="97D2F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9E71CB"/>
    <w:multiLevelType w:val="hybridMultilevel"/>
    <w:tmpl w:val="A022D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FB3390"/>
    <w:multiLevelType w:val="hybridMultilevel"/>
    <w:tmpl w:val="92ECD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014F38"/>
    <w:multiLevelType w:val="hybridMultilevel"/>
    <w:tmpl w:val="ACB2A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A871CD"/>
    <w:multiLevelType w:val="hybridMultilevel"/>
    <w:tmpl w:val="5158F6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10"/>
  </w:num>
  <w:num w:numId="4">
    <w:abstractNumId w:val="5"/>
  </w:num>
  <w:num w:numId="5">
    <w:abstractNumId w:val="15"/>
  </w:num>
  <w:num w:numId="6">
    <w:abstractNumId w:val="3"/>
  </w:num>
  <w:num w:numId="7">
    <w:abstractNumId w:val="13"/>
  </w:num>
  <w:num w:numId="8">
    <w:abstractNumId w:val="6"/>
  </w:num>
  <w:num w:numId="9">
    <w:abstractNumId w:val="9"/>
  </w:num>
  <w:num w:numId="10">
    <w:abstractNumId w:val="17"/>
  </w:num>
  <w:num w:numId="11">
    <w:abstractNumId w:val="1"/>
  </w:num>
  <w:num w:numId="12">
    <w:abstractNumId w:val="11"/>
  </w:num>
  <w:num w:numId="13">
    <w:abstractNumId w:val="8"/>
  </w:num>
  <w:num w:numId="14">
    <w:abstractNumId w:val="7"/>
  </w:num>
  <w:num w:numId="15">
    <w:abstractNumId w:val="10"/>
  </w:num>
  <w:num w:numId="16">
    <w:abstractNumId w:val="12"/>
  </w:num>
  <w:num w:numId="17">
    <w:abstractNumId w:val="4"/>
  </w:num>
  <w:num w:numId="18">
    <w:abstractNumId w:val="14"/>
  </w:num>
  <w:num w:numId="19">
    <w:abstractNumId w:val="2"/>
  </w:num>
  <w:num w:numId="20">
    <w:abstractNumId w:val="18"/>
  </w:num>
  <w:num w:numId="21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053"/>
    <w:rsid w:val="00006AB5"/>
    <w:rsid w:val="00011106"/>
    <w:rsid w:val="00016631"/>
    <w:rsid w:val="0002022F"/>
    <w:rsid w:val="0003396F"/>
    <w:rsid w:val="00035177"/>
    <w:rsid w:val="0003765F"/>
    <w:rsid w:val="000402FE"/>
    <w:rsid w:val="00054BF1"/>
    <w:rsid w:val="00061086"/>
    <w:rsid w:val="00061CEF"/>
    <w:rsid w:val="000658F9"/>
    <w:rsid w:val="000663DA"/>
    <w:rsid w:val="00087BC3"/>
    <w:rsid w:val="000A6CB5"/>
    <w:rsid w:val="000A6D7D"/>
    <w:rsid w:val="000B189A"/>
    <w:rsid w:val="000E38F3"/>
    <w:rsid w:val="000E402B"/>
    <w:rsid w:val="000F4177"/>
    <w:rsid w:val="001100F8"/>
    <w:rsid w:val="00136723"/>
    <w:rsid w:val="0016174C"/>
    <w:rsid w:val="00166871"/>
    <w:rsid w:val="00183B8B"/>
    <w:rsid w:val="00192703"/>
    <w:rsid w:val="001927F4"/>
    <w:rsid w:val="001A4ACE"/>
    <w:rsid w:val="001B379B"/>
    <w:rsid w:val="001B3E7C"/>
    <w:rsid w:val="001C1FA3"/>
    <w:rsid w:val="001C5EB9"/>
    <w:rsid w:val="001C737B"/>
    <w:rsid w:val="001D2777"/>
    <w:rsid w:val="001D439C"/>
    <w:rsid w:val="001D5CF7"/>
    <w:rsid w:val="001D7E5F"/>
    <w:rsid w:val="001F1193"/>
    <w:rsid w:val="002538AA"/>
    <w:rsid w:val="00257665"/>
    <w:rsid w:val="0026203B"/>
    <w:rsid w:val="00271E98"/>
    <w:rsid w:val="00284DC5"/>
    <w:rsid w:val="002A1DFA"/>
    <w:rsid w:val="002A61D8"/>
    <w:rsid w:val="002B0163"/>
    <w:rsid w:val="002B5EC4"/>
    <w:rsid w:val="002F345B"/>
    <w:rsid w:val="0032171B"/>
    <w:rsid w:val="0032548F"/>
    <w:rsid w:val="003306E5"/>
    <w:rsid w:val="003642CC"/>
    <w:rsid w:val="00366F35"/>
    <w:rsid w:val="00367BDD"/>
    <w:rsid w:val="003845FA"/>
    <w:rsid w:val="00386102"/>
    <w:rsid w:val="00394755"/>
    <w:rsid w:val="003A3D4E"/>
    <w:rsid w:val="003B61CB"/>
    <w:rsid w:val="003B64E6"/>
    <w:rsid w:val="003E4E5F"/>
    <w:rsid w:val="00407175"/>
    <w:rsid w:val="004249F2"/>
    <w:rsid w:val="004326FB"/>
    <w:rsid w:val="00432E95"/>
    <w:rsid w:val="00453D9C"/>
    <w:rsid w:val="00453E6E"/>
    <w:rsid w:val="00485CFC"/>
    <w:rsid w:val="004A32BA"/>
    <w:rsid w:val="004A3688"/>
    <w:rsid w:val="004B0A48"/>
    <w:rsid w:val="004B5531"/>
    <w:rsid w:val="004B7E5F"/>
    <w:rsid w:val="004C7A12"/>
    <w:rsid w:val="004D2749"/>
    <w:rsid w:val="004E26F3"/>
    <w:rsid w:val="004E74C6"/>
    <w:rsid w:val="004F0DCD"/>
    <w:rsid w:val="004F3D65"/>
    <w:rsid w:val="004F6B97"/>
    <w:rsid w:val="00501290"/>
    <w:rsid w:val="0050753D"/>
    <w:rsid w:val="00512605"/>
    <w:rsid w:val="005205F0"/>
    <w:rsid w:val="00520AA6"/>
    <w:rsid w:val="00531A96"/>
    <w:rsid w:val="005408B3"/>
    <w:rsid w:val="00547B52"/>
    <w:rsid w:val="00553950"/>
    <w:rsid w:val="005568DA"/>
    <w:rsid w:val="005701D1"/>
    <w:rsid w:val="0057166C"/>
    <w:rsid w:val="00573735"/>
    <w:rsid w:val="00582119"/>
    <w:rsid w:val="00592B34"/>
    <w:rsid w:val="005A7474"/>
    <w:rsid w:val="005C49DC"/>
    <w:rsid w:val="005C79D6"/>
    <w:rsid w:val="005D0CF9"/>
    <w:rsid w:val="005D37A6"/>
    <w:rsid w:val="005D51B0"/>
    <w:rsid w:val="005E5697"/>
    <w:rsid w:val="005E69A7"/>
    <w:rsid w:val="005F59BE"/>
    <w:rsid w:val="00604135"/>
    <w:rsid w:val="00614E2C"/>
    <w:rsid w:val="0061653F"/>
    <w:rsid w:val="00622A83"/>
    <w:rsid w:val="00626859"/>
    <w:rsid w:val="00642A38"/>
    <w:rsid w:val="00642CB4"/>
    <w:rsid w:val="00651414"/>
    <w:rsid w:val="00666A27"/>
    <w:rsid w:val="0068381C"/>
    <w:rsid w:val="0068753D"/>
    <w:rsid w:val="006943DC"/>
    <w:rsid w:val="006A5D62"/>
    <w:rsid w:val="006B15B6"/>
    <w:rsid w:val="006B18EB"/>
    <w:rsid w:val="006B722F"/>
    <w:rsid w:val="006C32AF"/>
    <w:rsid w:val="006E3391"/>
    <w:rsid w:val="006E5901"/>
    <w:rsid w:val="00702CAB"/>
    <w:rsid w:val="0071447A"/>
    <w:rsid w:val="00715A7E"/>
    <w:rsid w:val="00723383"/>
    <w:rsid w:val="00732EE1"/>
    <w:rsid w:val="007340E1"/>
    <w:rsid w:val="00737B92"/>
    <w:rsid w:val="00741240"/>
    <w:rsid w:val="007448AA"/>
    <w:rsid w:val="007510AB"/>
    <w:rsid w:val="007615A7"/>
    <w:rsid w:val="00767053"/>
    <w:rsid w:val="007673E1"/>
    <w:rsid w:val="007758BA"/>
    <w:rsid w:val="007811CA"/>
    <w:rsid w:val="0078624F"/>
    <w:rsid w:val="00796CCF"/>
    <w:rsid w:val="007973CB"/>
    <w:rsid w:val="007A5FC5"/>
    <w:rsid w:val="007C0667"/>
    <w:rsid w:val="007C20E2"/>
    <w:rsid w:val="007D22B2"/>
    <w:rsid w:val="007E7195"/>
    <w:rsid w:val="007E7E2B"/>
    <w:rsid w:val="00801FBB"/>
    <w:rsid w:val="00816DA9"/>
    <w:rsid w:val="008204D6"/>
    <w:rsid w:val="00824ADF"/>
    <w:rsid w:val="00837F0E"/>
    <w:rsid w:val="00841893"/>
    <w:rsid w:val="00860B4C"/>
    <w:rsid w:val="00860DC4"/>
    <w:rsid w:val="00862C60"/>
    <w:rsid w:val="00881E59"/>
    <w:rsid w:val="00886AAF"/>
    <w:rsid w:val="00887D00"/>
    <w:rsid w:val="0089520B"/>
    <w:rsid w:val="008B1446"/>
    <w:rsid w:val="008F11A4"/>
    <w:rsid w:val="009007E0"/>
    <w:rsid w:val="00913A12"/>
    <w:rsid w:val="009208FA"/>
    <w:rsid w:val="0094173E"/>
    <w:rsid w:val="00942169"/>
    <w:rsid w:val="00953C18"/>
    <w:rsid w:val="00962685"/>
    <w:rsid w:val="00967C9D"/>
    <w:rsid w:val="0097312A"/>
    <w:rsid w:val="00974DDE"/>
    <w:rsid w:val="009807CE"/>
    <w:rsid w:val="00997ED9"/>
    <w:rsid w:val="009B27C7"/>
    <w:rsid w:val="009B4674"/>
    <w:rsid w:val="009C2E57"/>
    <w:rsid w:val="009C69CD"/>
    <w:rsid w:val="009E39FA"/>
    <w:rsid w:val="00A01068"/>
    <w:rsid w:val="00A02ED8"/>
    <w:rsid w:val="00A06E36"/>
    <w:rsid w:val="00A10689"/>
    <w:rsid w:val="00A175AC"/>
    <w:rsid w:val="00A2347B"/>
    <w:rsid w:val="00A3545A"/>
    <w:rsid w:val="00A450C4"/>
    <w:rsid w:val="00A54E98"/>
    <w:rsid w:val="00A64CCE"/>
    <w:rsid w:val="00A6584A"/>
    <w:rsid w:val="00A65E78"/>
    <w:rsid w:val="00A7315A"/>
    <w:rsid w:val="00A97F8D"/>
    <w:rsid w:val="00AA7ED8"/>
    <w:rsid w:val="00AB26ED"/>
    <w:rsid w:val="00AB31BC"/>
    <w:rsid w:val="00AD4A66"/>
    <w:rsid w:val="00AE6A46"/>
    <w:rsid w:val="00AE72A3"/>
    <w:rsid w:val="00AF1201"/>
    <w:rsid w:val="00B306C8"/>
    <w:rsid w:val="00B313BD"/>
    <w:rsid w:val="00B3593C"/>
    <w:rsid w:val="00B37921"/>
    <w:rsid w:val="00B566E7"/>
    <w:rsid w:val="00B716A2"/>
    <w:rsid w:val="00B82825"/>
    <w:rsid w:val="00B83C87"/>
    <w:rsid w:val="00BA1A42"/>
    <w:rsid w:val="00BA58B8"/>
    <w:rsid w:val="00BB5B5C"/>
    <w:rsid w:val="00BD5AF3"/>
    <w:rsid w:val="00BD6145"/>
    <w:rsid w:val="00BE01E9"/>
    <w:rsid w:val="00BE0F31"/>
    <w:rsid w:val="00C024C6"/>
    <w:rsid w:val="00C0434C"/>
    <w:rsid w:val="00C257D1"/>
    <w:rsid w:val="00C32DE4"/>
    <w:rsid w:val="00C44F1F"/>
    <w:rsid w:val="00C70455"/>
    <w:rsid w:val="00C75050"/>
    <w:rsid w:val="00C81FA8"/>
    <w:rsid w:val="00CA0A36"/>
    <w:rsid w:val="00CA4CED"/>
    <w:rsid w:val="00CA5F2D"/>
    <w:rsid w:val="00CB19CA"/>
    <w:rsid w:val="00CB295B"/>
    <w:rsid w:val="00CB39E7"/>
    <w:rsid w:val="00CC3961"/>
    <w:rsid w:val="00CC552B"/>
    <w:rsid w:val="00CC598E"/>
    <w:rsid w:val="00CE4FB7"/>
    <w:rsid w:val="00CE5ED9"/>
    <w:rsid w:val="00CF378C"/>
    <w:rsid w:val="00D00598"/>
    <w:rsid w:val="00D014D0"/>
    <w:rsid w:val="00D0346A"/>
    <w:rsid w:val="00D1225F"/>
    <w:rsid w:val="00D245B1"/>
    <w:rsid w:val="00D366DE"/>
    <w:rsid w:val="00D41134"/>
    <w:rsid w:val="00D55A2B"/>
    <w:rsid w:val="00D859E5"/>
    <w:rsid w:val="00DB4246"/>
    <w:rsid w:val="00DC2C55"/>
    <w:rsid w:val="00DD224C"/>
    <w:rsid w:val="00DE415F"/>
    <w:rsid w:val="00DE4D08"/>
    <w:rsid w:val="00DE7658"/>
    <w:rsid w:val="00DF342C"/>
    <w:rsid w:val="00DF353E"/>
    <w:rsid w:val="00E01970"/>
    <w:rsid w:val="00E050AB"/>
    <w:rsid w:val="00E079D3"/>
    <w:rsid w:val="00E10394"/>
    <w:rsid w:val="00E17052"/>
    <w:rsid w:val="00E1765F"/>
    <w:rsid w:val="00E27116"/>
    <w:rsid w:val="00E3538D"/>
    <w:rsid w:val="00E64A44"/>
    <w:rsid w:val="00E75365"/>
    <w:rsid w:val="00E81B7B"/>
    <w:rsid w:val="00E8436A"/>
    <w:rsid w:val="00E93614"/>
    <w:rsid w:val="00E960C0"/>
    <w:rsid w:val="00EA09E6"/>
    <w:rsid w:val="00EC20A2"/>
    <w:rsid w:val="00ED659A"/>
    <w:rsid w:val="00EF2D2B"/>
    <w:rsid w:val="00F02AB9"/>
    <w:rsid w:val="00F02EE4"/>
    <w:rsid w:val="00F038B6"/>
    <w:rsid w:val="00F11B1B"/>
    <w:rsid w:val="00F16E8E"/>
    <w:rsid w:val="00F22E95"/>
    <w:rsid w:val="00F30319"/>
    <w:rsid w:val="00F30B39"/>
    <w:rsid w:val="00F3217F"/>
    <w:rsid w:val="00F53B59"/>
    <w:rsid w:val="00F60D71"/>
    <w:rsid w:val="00F76867"/>
    <w:rsid w:val="00F76FDE"/>
    <w:rsid w:val="00F92858"/>
    <w:rsid w:val="00F94903"/>
    <w:rsid w:val="00F97EDB"/>
    <w:rsid w:val="00FB4B65"/>
    <w:rsid w:val="00FB6749"/>
    <w:rsid w:val="00FC5CC4"/>
    <w:rsid w:val="00FD116A"/>
    <w:rsid w:val="00FD55AC"/>
    <w:rsid w:val="00FF2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C86D5"/>
  <w15:chartTrackingRefBased/>
  <w15:docId w15:val="{18B596DB-F1AA-4A6D-899F-B6DEEB8A1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053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70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053"/>
  </w:style>
  <w:style w:type="paragraph" w:styleId="Footer">
    <w:name w:val="footer"/>
    <w:basedOn w:val="Normal"/>
    <w:link w:val="FooterChar"/>
    <w:uiPriority w:val="99"/>
    <w:unhideWhenUsed/>
    <w:rsid w:val="007670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053"/>
  </w:style>
  <w:style w:type="paragraph" w:styleId="BalloonText">
    <w:name w:val="Balloon Text"/>
    <w:basedOn w:val="Normal"/>
    <w:link w:val="BalloonTextChar"/>
    <w:uiPriority w:val="99"/>
    <w:semiHidden/>
    <w:unhideWhenUsed/>
    <w:rsid w:val="007670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05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6705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67053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76705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67053"/>
    <w:rPr>
      <w:sz w:val="24"/>
      <w:szCs w:val="24"/>
    </w:rPr>
  </w:style>
  <w:style w:type="paragraph" w:styleId="NoSpacing">
    <w:name w:val="No Spacing"/>
    <w:uiPriority w:val="1"/>
    <w:qFormat/>
    <w:rsid w:val="00767053"/>
    <w:pPr>
      <w:spacing w:after="0" w:line="240" w:lineRule="auto"/>
    </w:pPr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1705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A3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826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1403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23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image" Target="media/image2.png"/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oleObject" Target="embeddings/oleObject3.bin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CD7BA7E2-50EC-497C-8BBE-096473D52E8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3057B-9C77-4AE5-A809-67EBB7191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White, Heather</dc:creator>
  <cp:keywords/>
  <dc:description/>
  <cp:lastModifiedBy>Vasquez, Crystal</cp:lastModifiedBy>
  <cp:revision>5</cp:revision>
  <dcterms:created xsi:type="dcterms:W3CDTF">2022-01-08T13:40:00Z</dcterms:created>
  <dcterms:modified xsi:type="dcterms:W3CDTF">2022-01-10T16:37:00Z</dcterms:modified>
</cp:coreProperties>
</file>